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5FC8" w14:textId="77777777" w:rsidR="00801465" w:rsidRDefault="00801465" w:rsidP="0030234B">
      <w:pPr>
        <w:ind w:right="-180"/>
        <w:jc w:val="both"/>
        <w:rPr>
          <w:rFonts w:ascii="Calibri" w:hAnsi="Calibri" w:cs="Calibri"/>
          <w:lang w:eastAsia="ro-RO"/>
        </w:rPr>
      </w:pPr>
    </w:p>
    <w:p w14:paraId="6E852384" w14:textId="70EDF518" w:rsidR="00801465" w:rsidRDefault="00E94E9B" w:rsidP="00E94E9B">
      <w:pPr>
        <w:ind w:right="-180"/>
        <w:jc w:val="center"/>
        <w:rPr>
          <w:rFonts w:ascii="Calibri" w:hAnsi="Calibri" w:cs="Calibri"/>
          <w:b/>
          <w:lang w:eastAsia="ro-RO"/>
        </w:rPr>
      </w:pPr>
      <w:r>
        <w:rPr>
          <w:rFonts w:ascii="Calibri" w:hAnsi="Calibri" w:cs="Calibri"/>
          <w:b/>
          <w:lang w:eastAsia="ro-RO"/>
        </w:rPr>
        <w:t>2023</w:t>
      </w:r>
    </w:p>
    <w:p w14:paraId="089ADA36" w14:textId="2768AD85" w:rsidR="00E94E9B" w:rsidRDefault="00E94E9B" w:rsidP="00E94E9B">
      <w:pPr>
        <w:ind w:right="-180"/>
        <w:jc w:val="right"/>
        <w:rPr>
          <w:rFonts w:ascii="Calibri" w:hAnsi="Calibri" w:cs="Calibri"/>
          <w:b/>
          <w:lang w:eastAsia="ro-RO"/>
        </w:rPr>
      </w:pPr>
      <w:r>
        <w:rPr>
          <w:rFonts w:ascii="Calibri" w:hAnsi="Calibri" w:cs="Calibri"/>
          <w:b/>
          <w:lang w:eastAsia="ro-RO"/>
        </w:rPr>
        <w:t>Email: comisiaelectoralacentrala2023@cmr.ro</w:t>
      </w:r>
    </w:p>
    <w:p w14:paraId="6BDC758D" w14:textId="70BED88D" w:rsidR="00351D5E" w:rsidRDefault="00351D5E" w:rsidP="00351D5E">
      <w:pPr>
        <w:pStyle w:val="BodyText"/>
        <w:spacing w:after="120"/>
        <w:jc w:val="right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>Anexa nr. 2</w:t>
      </w:r>
    </w:p>
    <w:p w14:paraId="5F58BA41" w14:textId="77777777" w:rsidR="00351D5E" w:rsidRPr="00351D5E" w:rsidRDefault="00351D5E" w:rsidP="00351D5E">
      <w:pPr>
        <w:ind w:right="-180"/>
        <w:jc w:val="center"/>
        <w:rPr>
          <w:rStyle w:val="Heading4"/>
          <w:b w:val="0"/>
          <w:bCs w:val="0"/>
          <w:sz w:val="28"/>
          <w:szCs w:val="28"/>
        </w:rPr>
      </w:pPr>
      <w:r w:rsidRPr="00351D5E">
        <w:rPr>
          <w:rStyle w:val="Heading3"/>
          <w:b w:val="0"/>
          <w:bCs w:val="0"/>
        </w:rPr>
        <w:t xml:space="preserve">Modelul documentului de acreditare a observatorilor </w:t>
      </w:r>
      <w:r w:rsidRPr="00351D5E">
        <w:rPr>
          <w:rStyle w:val="Heading4"/>
          <w:b w:val="0"/>
          <w:bCs w:val="0"/>
          <w:sz w:val="28"/>
          <w:szCs w:val="28"/>
        </w:rPr>
        <w:t xml:space="preserve">ONG-urilor, organizatiilor profesionale si institutiilor media </w:t>
      </w:r>
    </w:p>
    <w:p w14:paraId="2167370B" w14:textId="69EE299A" w:rsidR="00351D5E" w:rsidRPr="00351D5E" w:rsidRDefault="00351D5E" w:rsidP="00351D5E">
      <w:pPr>
        <w:pStyle w:val="BodyText"/>
        <w:spacing w:after="120"/>
        <w:jc w:val="right"/>
        <w:rPr>
          <w:rFonts w:ascii="Microsoft Sans Serif" w:hAnsi="Microsoft Sans Serif" w:cs="Microsoft Sans Serif"/>
          <w:sz w:val="28"/>
          <w:szCs w:val="28"/>
        </w:rPr>
      </w:pPr>
    </w:p>
    <w:p w14:paraId="0A07B6EA" w14:textId="77777777" w:rsidR="00351D5E" w:rsidRDefault="00351D5E" w:rsidP="00351D5E">
      <w:pPr>
        <w:pStyle w:val="Heading30"/>
        <w:keepNext/>
        <w:keepLines/>
        <w:spacing w:after="120" w:line="240" w:lineRule="auto"/>
        <w:rPr>
          <w:rFonts w:ascii="Microsoft Sans Serif" w:hAnsi="Microsoft Sans Serif" w:cs="Microsoft Sans Serif"/>
          <w:b w:val="0"/>
          <w:bCs w:val="0"/>
          <w:color w:val="auto"/>
          <w:sz w:val="24"/>
          <w:szCs w:val="24"/>
        </w:rPr>
      </w:pPr>
      <w:r>
        <w:rPr>
          <w:rStyle w:val="Heading3"/>
          <w:b/>
          <w:bCs/>
          <w:color w:val="000000"/>
        </w:rPr>
        <w:t>ACREDITARE</w:t>
      </w:r>
    </w:p>
    <w:p w14:paraId="6500DB37" w14:textId="77777777" w:rsidR="00351D5E" w:rsidRDefault="00351D5E" w:rsidP="00351D5E">
      <w:pPr>
        <w:pStyle w:val="BodyText"/>
        <w:tabs>
          <w:tab w:val="left" w:leader="dot" w:pos="1104"/>
        </w:tabs>
        <w:spacing w:after="540"/>
        <w:jc w:val="center"/>
        <w:rPr>
          <w:rFonts w:ascii="Microsoft Sans Serif" w:hAnsi="Microsoft Sans Serif" w:cs="Microsoft Sans Serif"/>
        </w:rPr>
      </w:pPr>
      <w:r>
        <w:rPr>
          <w:rStyle w:val="BodyTextChar1"/>
          <w:b/>
          <w:bCs/>
          <w:color w:val="000000"/>
        </w:rPr>
        <w:t>Nr</w:t>
      </w:r>
      <w:r>
        <w:rPr>
          <w:rStyle w:val="BodyTextChar1"/>
          <w:b/>
          <w:bCs/>
          <w:color w:val="000000"/>
        </w:rPr>
        <w:tab/>
      </w:r>
    </w:p>
    <w:p w14:paraId="6CE6AD43" w14:textId="49BF1D0D" w:rsidR="00351D5E" w:rsidRDefault="00351D5E" w:rsidP="00351D5E">
      <w:pPr>
        <w:pStyle w:val="BodyText"/>
        <w:tabs>
          <w:tab w:val="right" w:leader="dot" w:pos="8045"/>
          <w:tab w:val="left" w:pos="8284"/>
        </w:tabs>
        <w:spacing w:after="0"/>
        <w:ind w:firstLine="720"/>
        <w:jc w:val="both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 xml:space="preserve">Avand in vedere cererea </w:t>
      </w:r>
      <w:proofErr w:type="spellStart"/>
      <w:r>
        <w:rPr>
          <w:rStyle w:val="BodyTextChar1"/>
          <w:color w:val="000000"/>
        </w:rPr>
        <w:t>inregistrata</w:t>
      </w:r>
      <w:proofErr w:type="spellEnd"/>
      <w:r>
        <w:rPr>
          <w:rStyle w:val="BodyTextChar1"/>
          <w:color w:val="000000"/>
        </w:rPr>
        <w:t xml:space="preserve"> cu n</w:t>
      </w:r>
      <w:r w:rsidR="007A18A5">
        <w:rPr>
          <w:rStyle w:val="BodyTextChar1"/>
          <w:color w:val="000000"/>
        </w:rPr>
        <w:t>r. ……………….</w:t>
      </w:r>
      <w:r>
        <w:rPr>
          <w:rStyle w:val="BodyTextChar1"/>
          <w:color w:val="000000"/>
        </w:rPr>
        <w:t>/2023</w:t>
      </w:r>
      <w:r w:rsidR="00565E2A">
        <w:rPr>
          <w:rStyle w:val="BodyTextChar1"/>
          <w:color w:val="000000"/>
        </w:rPr>
        <w:t xml:space="preserve"> </w:t>
      </w:r>
      <w:r>
        <w:rPr>
          <w:rStyle w:val="BodyTextChar1"/>
          <w:color w:val="000000"/>
        </w:rPr>
        <w:tab/>
        <w:t>formulata de</w:t>
      </w:r>
      <w:r w:rsidR="007A18A5">
        <w:rPr>
          <w:rStyle w:val="BodyTextChar1"/>
          <w:color w:val="000000"/>
        </w:rPr>
        <w:t xml:space="preserve"> ………………………</w:t>
      </w:r>
      <w:r w:rsidR="00565E2A">
        <w:rPr>
          <w:rStyle w:val="BodyTextChar1"/>
          <w:color w:val="000000"/>
        </w:rPr>
        <w:t>……</w:t>
      </w:r>
      <w:r w:rsidR="007A18A5">
        <w:rPr>
          <w:rStyle w:val="BodyTextChar1"/>
          <w:color w:val="000000"/>
        </w:rPr>
        <w:t>.</w:t>
      </w:r>
    </w:p>
    <w:p w14:paraId="6891CCD6" w14:textId="76FA9C58" w:rsidR="00351D5E" w:rsidRDefault="00351D5E" w:rsidP="007871B9">
      <w:pPr>
        <w:pStyle w:val="Bodytext60"/>
        <w:tabs>
          <w:tab w:val="left" w:leader="dot" w:pos="8220"/>
        </w:tabs>
        <w:spacing w:line="240" w:lineRule="atLeast"/>
        <w:ind w:left="0"/>
        <w:rPr>
          <w:rFonts w:ascii="Microsoft Sans Serif" w:hAnsi="Microsoft Sans Serif" w:cs="Microsoft Sans Serif"/>
          <w:sz w:val="24"/>
          <w:szCs w:val="24"/>
        </w:rPr>
      </w:pPr>
    </w:p>
    <w:p w14:paraId="3C6C245B" w14:textId="77777777" w:rsidR="00351D5E" w:rsidRDefault="00351D5E" w:rsidP="00351D5E">
      <w:pPr>
        <w:pStyle w:val="BodyText"/>
        <w:tabs>
          <w:tab w:val="left" w:leader="dot" w:pos="4080"/>
        </w:tabs>
        <w:spacing w:after="200" w:line="240" w:lineRule="atLeast"/>
        <w:jc w:val="both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ab/>
        <w:t xml:space="preserve"> ,</w:t>
      </w:r>
    </w:p>
    <w:p w14:paraId="13D7746E" w14:textId="19961444" w:rsidR="00351D5E" w:rsidRDefault="00351D5E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În temeiul Regulamentului Electoral privind comisiile de disciplina și a membrilor Comisiei Superioare de Disciplina din 28.04.2023, publicat in Monitorul Oficial nr.424/17.05.2023 cu modificarile si completarile ulterioare, se acrediteaza doamna/domnul...............................</w:t>
      </w:r>
      <w:r w:rsidR="007871B9">
        <w:rPr>
          <w:rStyle w:val="BodyTextChar1"/>
          <w:color w:val="000000"/>
        </w:rPr>
        <w:t>......................................, identificat cu CNP...................................</w:t>
      </w:r>
      <w:r>
        <w:rPr>
          <w:rStyle w:val="BodyTextChar1"/>
          <w:color w:val="000000"/>
        </w:rPr>
        <w:t>din cadrul................................</w:t>
      </w:r>
      <w:r w:rsidR="0091012A">
        <w:rPr>
          <w:rStyle w:val="BodyTextChar1"/>
          <w:color w:val="000000"/>
        </w:rPr>
        <w:t>. ONG-</w:t>
      </w:r>
      <w:r>
        <w:rPr>
          <w:rStyle w:val="BodyTextChar1"/>
          <w:color w:val="000000"/>
        </w:rPr>
        <w:t>ul/</w:t>
      </w:r>
      <w:proofErr w:type="spellStart"/>
      <w:r>
        <w:rPr>
          <w:rStyle w:val="BodyTextChar1"/>
          <w:color w:val="000000"/>
        </w:rPr>
        <w:t>institutia</w:t>
      </w:r>
      <w:proofErr w:type="spellEnd"/>
      <w:r>
        <w:rPr>
          <w:rStyle w:val="BodyTextChar1"/>
          <w:color w:val="000000"/>
        </w:rPr>
        <w:t xml:space="preserve"> profesionala/</w:t>
      </w:r>
      <w:proofErr w:type="spellStart"/>
      <w:r>
        <w:rPr>
          <w:rStyle w:val="BodyTextChar1"/>
          <w:color w:val="000000"/>
        </w:rPr>
        <w:t>institutia</w:t>
      </w:r>
      <w:proofErr w:type="spellEnd"/>
      <w:r>
        <w:rPr>
          <w:rStyle w:val="BodyTextChar1"/>
          <w:color w:val="000000"/>
        </w:rPr>
        <w:t xml:space="preserve"> media </w:t>
      </w:r>
      <w:r>
        <w:rPr>
          <w:rStyle w:val="BodyTextChar1"/>
          <w:color w:val="000000"/>
        </w:rPr>
        <w:tab/>
      </w:r>
      <w:r>
        <w:rPr>
          <w:rStyle w:val="BodyTextChar1"/>
          <w:color w:val="000000"/>
          <w:vertAlign w:val="superscript"/>
        </w:rPr>
        <w:footnoteReference w:id="1"/>
      </w:r>
      <w:r w:rsidR="007871B9">
        <w:rPr>
          <w:rStyle w:val="BodyTextChar1"/>
          <w:color w:val="000000"/>
          <w:vertAlign w:val="superscript"/>
        </w:rPr>
        <w:t xml:space="preserve"> </w:t>
      </w:r>
      <w:r>
        <w:rPr>
          <w:rStyle w:val="BodyTextChar1"/>
          <w:color w:val="000000"/>
        </w:rPr>
        <w:t>ca</w:t>
      </w:r>
      <w:r w:rsidR="008F49E1">
        <w:rPr>
          <w:color w:val="000000"/>
        </w:rPr>
        <w:t xml:space="preserve"> </w:t>
      </w:r>
      <w:r>
        <w:rPr>
          <w:rStyle w:val="BodyTextChar1"/>
          <w:color w:val="000000"/>
        </w:rPr>
        <w:t xml:space="preserve">observator </w:t>
      </w:r>
      <w:r w:rsidR="007871B9">
        <w:rPr>
          <w:rStyle w:val="BodyTextChar1"/>
          <w:color w:val="000000"/>
        </w:rPr>
        <w:t>la</w:t>
      </w:r>
      <w:r>
        <w:rPr>
          <w:rStyle w:val="BodyTextChar1"/>
          <w:color w:val="000000"/>
        </w:rPr>
        <w:t xml:space="preserve"> Comisia electorala teritoriala.........................................</w:t>
      </w:r>
      <w:r w:rsidR="008F49E1">
        <w:rPr>
          <w:rStyle w:val="BodyTextChar1"/>
          <w:color w:val="000000"/>
        </w:rPr>
        <w:t>/</w:t>
      </w:r>
      <w:r>
        <w:rPr>
          <w:rStyle w:val="BodyTextChar1"/>
          <w:color w:val="000000"/>
        </w:rPr>
        <w:t xml:space="preserve"> Comisia Electorala Centrala</w:t>
      </w:r>
      <w:r w:rsidR="008F49E1">
        <w:rPr>
          <w:rStyle w:val="BodyTextChar1"/>
          <w:color w:val="000000"/>
        </w:rPr>
        <w:t>.</w:t>
      </w:r>
    </w:p>
    <w:p w14:paraId="5BC22571" w14:textId="77777777" w:rsidR="007871B9" w:rsidRDefault="007871B9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</w:p>
    <w:p w14:paraId="5E1A1E5C" w14:textId="1E4291CB" w:rsidR="007871B9" w:rsidRDefault="00D10E61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  <w:r>
        <w:rPr>
          <w:rStyle w:val="BodyTextChar1"/>
          <w:color w:val="000000"/>
        </w:rPr>
        <w:t>Se acorda pentru</w:t>
      </w:r>
      <w:r w:rsidR="007A18A5">
        <w:rPr>
          <w:rStyle w:val="BodyTextChar1"/>
          <w:color w:val="000000"/>
        </w:rPr>
        <w:t>:</w:t>
      </w:r>
    </w:p>
    <w:p w14:paraId="4C09DC34" w14:textId="77777777" w:rsidR="007A18A5" w:rsidRDefault="007A18A5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</w:p>
    <w:p w14:paraId="28EA297F" w14:textId="77777777" w:rsidR="007A18A5" w:rsidRDefault="007A18A5" w:rsidP="007A18A5">
      <w:pPr>
        <w:pStyle w:val="BodyText"/>
        <w:tabs>
          <w:tab w:val="left" w:leader="dot" w:pos="5933"/>
        </w:tabs>
        <w:spacing w:after="120"/>
        <w:rPr>
          <w:rStyle w:val="BodyTextChar1"/>
          <w:color w:val="4F81BD"/>
        </w:rPr>
      </w:pPr>
      <w:r>
        <w:rPr>
          <w:rStyle w:val="BodyTextChar1"/>
          <w:rFonts w:ascii="MS Gothic" w:eastAsia="MS Gothic" w:hAnsi="Microsoft Sans Serif" w:cs="MS Gothic" w:hint="eastAsia"/>
          <w:color w:val="4F81BD"/>
          <w:sz w:val="32"/>
          <w:szCs w:val="32"/>
        </w:rPr>
        <w:t>□</w:t>
      </w:r>
      <w:r>
        <w:rPr>
          <w:rStyle w:val="BodyTextChar1"/>
          <w:rFonts w:ascii="MS Gothic" w:eastAsia="MS Gothic" w:hAnsi="Microsoft Sans Serif" w:cs="MS Gothic"/>
          <w:color w:val="4F81BD"/>
          <w:sz w:val="32"/>
          <w:szCs w:val="32"/>
        </w:rPr>
        <w:t xml:space="preserve"> </w:t>
      </w:r>
      <w:r>
        <w:rPr>
          <w:rStyle w:val="BodyTextChar1"/>
          <w:color w:val="4F81BD"/>
        </w:rPr>
        <w:t xml:space="preserve">Comisia electorala teritoriala............................... </w:t>
      </w:r>
      <w:r w:rsidRPr="003F5589">
        <w:rPr>
          <w:rStyle w:val="BodyTextChar1"/>
          <w:rFonts w:ascii="MS Gothic" w:eastAsia="MS Gothic" w:hAnsi="Microsoft Sans Serif" w:cs="MS Gothic" w:hint="eastAsia"/>
          <w:b/>
          <w:color w:val="4F81BD"/>
          <w:sz w:val="28"/>
          <w:szCs w:val="32"/>
        </w:rPr>
        <w:t>□</w:t>
      </w:r>
      <w:r>
        <w:rPr>
          <w:rStyle w:val="BodyTextChar1"/>
          <w:color w:val="000000"/>
        </w:rPr>
        <w:t>turul I in perioada 14-21 septembrie 2023</w:t>
      </w:r>
      <w:r>
        <w:rPr>
          <w:rStyle w:val="BodyTextChar1"/>
          <w:color w:val="4F81BD"/>
        </w:rPr>
        <w:t xml:space="preserve">    </w:t>
      </w:r>
    </w:p>
    <w:p w14:paraId="3A46A569" w14:textId="77777777" w:rsidR="007A18A5" w:rsidRPr="00B15002" w:rsidRDefault="007A18A5" w:rsidP="007A18A5">
      <w:pPr>
        <w:pStyle w:val="BodyText"/>
        <w:tabs>
          <w:tab w:val="left" w:leader="dot" w:pos="5933"/>
        </w:tabs>
        <w:spacing w:after="0"/>
        <w:rPr>
          <w:color w:val="4F81BD"/>
        </w:rPr>
      </w:pPr>
      <w:r>
        <w:rPr>
          <w:rStyle w:val="BodyTextChar1"/>
          <w:color w:val="4F81BD"/>
        </w:rPr>
        <w:t xml:space="preserve">                                                                                                 </w:t>
      </w:r>
      <w:r w:rsidRPr="003F5589">
        <w:rPr>
          <w:rStyle w:val="BodyTextChar1"/>
          <w:rFonts w:ascii="MS Gothic" w:eastAsia="MS Gothic" w:hAnsi="Microsoft Sans Serif" w:cs="MS Gothic" w:hint="eastAsia"/>
          <w:b/>
          <w:color w:val="4F81BD"/>
          <w:sz w:val="28"/>
          <w:szCs w:val="32"/>
        </w:rPr>
        <w:t>□</w:t>
      </w:r>
      <w:r>
        <w:rPr>
          <w:rStyle w:val="BodyTextChar1"/>
          <w:color w:val="000000"/>
        </w:rPr>
        <w:t>turul II in perioada 1-8 octombrie 2023</w:t>
      </w:r>
    </w:p>
    <w:p w14:paraId="4344706E" w14:textId="77777777" w:rsidR="007A18A5" w:rsidRDefault="007A18A5" w:rsidP="007A18A5">
      <w:pPr>
        <w:pStyle w:val="BodyText"/>
        <w:tabs>
          <w:tab w:val="left" w:leader="underscore" w:pos="8976"/>
        </w:tabs>
        <w:spacing w:after="0"/>
        <w:rPr>
          <w:rStyle w:val="BodyTextChar1"/>
          <w:rFonts w:ascii="MS Gothic" w:eastAsia="MS Gothic" w:hAnsi="Microsoft Sans Serif" w:cs="MS Gothic"/>
          <w:color w:val="4F81BD"/>
          <w:sz w:val="32"/>
          <w:szCs w:val="32"/>
        </w:rPr>
      </w:pPr>
    </w:p>
    <w:p w14:paraId="339A0A26" w14:textId="1840B8B8" w:rsidR="007A18A5" w:rsidRDefault="007A18A5" w:rsidP="007A18A5">
      <w:pPr>
        <w:pStyle w:val="BodyText"/>
        <w:tabs>
          <w:tab w:val="left" w:leader="underscore" w:pos="8976"/>
        </w:tabs>
        <w:spacing w:after="0"/>
        <w:rPr>
          <w:color w:val="000000"/>
        </w:rPr>
      </w:pPr>
      <w:r>
        <w:rPr>
          <w:rStyle w:val="BodyTextChar1"/>
          <w:rFonts w:ascii="MS Gothic" w:eastAsia="MS Gothic" w:hAnsi="Microsoft Sans Serif" w:cs="MS Gothic" w:hint="eastAsia"/>
          <w:color w:val="4F81BD"/>
          <w:sz w:val="32"/>
          <w:szCs w:val="32"/>
        </w:rPr>
        <w:t>□</w:t>
      </w:r>
      <w:r>
        <w:rPr>
          <w:rStyle w:val="BodyTextChar1"/>
          <w:rFonts w:ascii="MS Gothic" w:eastAsia="MS Gothic" w:hAnsi="Microsoft Sans Serif" w:cs="MS Gothic"/>
          <w:color w:val="4F81BD"/>
          <w:sz w:val="32"/>
          <w:szCs w:val="32"/>
        </w:rPr>
        <w:t xml:space="preserve"> </w:t>
      </w:r>
      <w:r>
        <w:rPr>
          <w:rStyle w:val="BodyTextChar1"/>
          <w:color w:val="4F81BD"/>
        </w:rPr>
        <w:t xml:space="preserve">Comisia electorala centrala       </w:t>
      </w:r>
      <w:r w:rsidR="00D10E61">
        <w:rPr>
          <w:rStyle w:val="BodyTextChar1"/>
          <w:color w:val="4F81BD"/>
        </w:rPr>
        <w:t xml:space="preserve">                              </w:t>
      </w:r>
      <w:r w:rsidRPr="00B15002">
        <w:rPr>
          <w:rFonts w:ascii="MS Gothic" w:eastAsia="MS Gothic" w:hAnsi="Microsoft Sans Serif" w:cs="MS Gothic" w:hint="eastAsia"/>
          <w:color w:val="4F81BD"/>
          <w:sz w:val="32"/>
          <w:szCs w:val="32"/>
        </w:rPr>
        <w:t>□</w:t>
      </w:r>
      <w:r>
        <w:rPr>
          <w:color w:val="000000"/>
        </w:rPr>
        <w:t xml:space="preserve">turul </w:t>
      </w:r>
      <w:r w:rsidRPr="00B15002">
        <w:rPr>
          <w:color w:val="000000"/>
        </w:rPr>
        <w:t xml:space="preserve">I in </w:t>
      </w:r>
      <w:r>
        <w:rPr>
          <w:color w:val="000000"/>
        </w:rPr>
        <w:t>13</w:t>
      </w:r>
      <w:r w:rsidRPr="00B15002">
        <w:rPr>
          <w:color w:val="000000"/>
        </w:rPr>
        <w:t xml:space="preserve"> octombrie 2023</w:t>
      </w:r>
      <w:r>
        <w:rPr>
          <w:color w:val="000000"/>
        </w:rPr>
        <w:t xml:space="preserve">       </w:t>
      </w:r>
    </w:p>
    <w:p w14:paraId="7521DB0F" w14:textId="77FDA91E" w:rsidR="007871B9" w:rsidRDefault="007A18A5" w:rsidP="007A18A5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  <w:r>
        <w:rPr>
          <w:rFonts w:ascii="MS Gothic" w:eastAsia="MS Gothic" w:hAnsi="Microsoft Sans Serif" w:cs="MS Gothic" w:hint="eastAsia"/>
          <w:color w:val="4F81BD"/>
          <w:sz w:val="32"/>
          <w:szCs w:val="32"/>
        </w:rPr>
        <w:t xml:space="preserve">                    </w:t>
      </w:r>
      <w:r w:rsidR="00D10E61">
        <w:rPr>
          <w:rFonts w:ascii="MS Gothic" w:eastAsia="MS Gothic" w:hAnsi="Microsoft Sans Serif" w:cs="MS Gothic"/>
          <w:color w:val="4F81BD"/>
          <w:sz w:val="32"/>
          <w:szCs w:val="32"/>
        </w:rPr>
        <w:t xml:space="preserve">     </w:t>
      </w:r>
      <w:r w:rsidRPr="00B15002">
        <w:rPr>
          <w:rFonts w:ascii="MS Gothic" w:eastAsia="MS Gothic" w:hAnsi="Microsoft Sans Serif" w:cs="MS Gothic" w:hint="eastAsia"/>
          <w:color w:val="4F81BD"/>
          <w:sz w:val="32"/>
          <w:szCs w:val="32"/>
        </w:rPr>
        <w:t>□</w:t>
      </w:r>
      <w:r w:rsidRPr="00B15002">
        <w:rPr>
          <w:color w:val="000000"/>
        </w:rPr>
        <w:t xml:space="preserve">turul II in 27 octombrie 2023        </w:t>
      </w:r>
      <w:r>
        <w:rPr>
          <w:color w:val="000000"/>
        </w:rPr>
        <w:t xml:space="preserve">                                                               </w:t>
      </w:r>
      <w:r>
        <w:rPr>
          <w:rStyle w:val="BodyTextChar1"/>
          <w:rFonts w:ascii="MS Gothic" w:eastAsia="MS Gothic" w:hAnsi="Microsoft Sans Serif" w:cs="MS Gothic" w:hint="eastAsia"/>
          <w:color w:val="4F81BD"/>
          <w:sz w:val="32"/>
          <w:szCs w:val="32"/>
        </w:rPr>
        <w:t xml:space="preserve">     </w:t>
      </w:r>
      <w:r>
        <w:rPr>
          <w:rStyle w:val="BodyTextChar1"/>
          <w:rFonts w:ascii="MS Gothic" w:eastAsia="MS Gothic" w:hAnsi="Microsoft Sans Serif" w:cs="MS Gothic"/>
          <w:color w:val="4F81BD"/>
          <w:sz w:val="32"/>
          <w:szCs w:val="32"/>
        </w:rPr>
        <w:t xml:space="preserve"> </w:t>
      </w:r>
      <w:r>
        <w:rPr>
          <w:rStyle w:val="BodyTextChar1"/>
          <w:color w:val="000000"/>
        </w:rPr>
        <w:t xml:space="preserve">                                      </w:t>
      </w:r>
    </w:p>
    <w:p w14:paraId="0E92AB50" w14:textId="77777777" w:rsidR="007871B9" w:rsidRDefault="007871B9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rStyle w:val="BodyTextChar1"/>
          <w:color w:val="000000"/>
        </w:rPr>
      </w:pPr>
    </w:p>
    <w:p w14:paraId="6F07AB9E" w14:textId="77777777" w:rsidR="007871B9" w:rsidRPr="00351D5E" w:rsidRDefault="007871B9" w:rsidP="007871B9">
      <w:pPr>
        <w:pStyle w:val="BodyText"/>
        <w:tabs>
          <w:tab w:val="left" w:leader="dot" w:pos="4728"/>
          <w:tab w:val="right" w:leader="dot" w:pos="9614"/>
          <w:tab w:val="left" w:pos="9733"/>
        </w:tabs>
        <w:spacing w:after="0"/>
        <w:ind w:firstLine="740"/>
        <w:jc w:val="both"/>
        <w:rPr>
          <w:color w:val="000000"/>
        </w:rPr>
      </w:pPr>
    </w:p>
    <w:p w14:paraId="17FCDB5C" w14:textId="77777777" w:rsidR="007A18A5" w:rsidRDefault="00351D5E" w:rsidP="007871B9">
      <w:pPr>
        <w:pStyle w:val="BodyText"/>
        <w:tabs>
          <w:tab w:val="left" w:leader="dot" w:pos="9586"/>
        </w:tabs>
        <w:spacing w:after="120"/>
        <w:ind w:firstLine="240"/>
        <w:jc w:val="both"/>
        <w:rPr>
          <w:rStyle w:val="BodyTextChar1"/>
          <w:b/>
          <w:bCs/>
          <w:color w:val="000000"/>
        </w:rPr>
      </w:pPr>
      <w:proofErr w:type="spellStart"/>
      <w:r>
        <w:rPr>
          <w:rStyle w:val="BodyTextChar1"/>
          <w:b/>
          <w:bCs/>
          <w:color w:val="000000"/>
        </w:rPr>
        <w:t>Presedintele</w:t>
      </w:r>
      <w:proofErr w:type="spellEnd"/>
      <w:r>
        <w:rPr>
          <w:rStyle w:val="BodyTextChar1"/>
          <w:b/>
          <w:bCs/>
          <w:color w:val="000000"/>
        </w:rPr>
        <w:t xml:space="preserve"> Comisiei Electorale Central</w:t>
      </w:r>
      <w:r w:rsidR="0091012A">
        <w:rPr>
          <w:rStyle w:val="BodyTextChar1"/>
          <w:b/>
          <w:bCs/>
          <w:color w:val="000000"/>
        </w:rPr>
        <w:t>e</w:t>
      </w:r>
      <w:r>
        <w:rPr>
          <w:rStyle w:val="BodyTextChar1"/>
          <w:b/>
          <w:bCs/>
          <w:color w:val="000000"/>
        </w:rPr>
        <w:t>/Comisia Electorala Teritoriala</w:t>
      </w:r>
      <w:r w:rsidR="007871B9">
        <w:rPr>
          <w:rStyle w:val="BodyTextChar1"/>
          <w:b/>
          <w:bCs/>
          <w:color w:val="000000"/>
        </w:rPr>
        <w:t xml:space="preserve"> </w:t>
      </w:r>
    </w:p>
    <w:p w14:paraId="187D1760" w14:textId="5A781749" w:rsidR="00351D5E" w:rsidRPr="007871B9" w:rsidRDefault="00351D5E" w:rsidP="008F49E1">
      <w:pPr>
        <w:pStyle w:val="BodyText"/>
        <w:tabs>
          <w:tab w:val="left" w:leader="dot" w:pos="9586"/>
        </w:tabs>
        <w:spacing w:after="120"/>
        <w:jc w:val="both"/>
        <w:rPr>
          <w:b/>
          <w:bCs/>
          <w:color w:val="000000"/>
        </w:rPr>
      </w:pPr>
      <w:bookmarkStart w:id="0" w:name="_GoBack"/>
      <w:bookmarkEnd w:id="0"/>
      <w:r>
        <w:rPr>
          <w:rStyle w:val="BodyTextChar1"/>
          <w:b/>
          <w:bCs/>
          <w:color w:val="000000"/>
        </w:rPr>
        <w:tab/>
      </w:r>
    </w:p>
    <w:p w14:paraId="11F6800B" w14:textId="3BF4A06A" w:rsidR="00351D5E" w:rsidRDefault="00351D5E" w:rsidP="00351D5E">
      <w:pPr>
        <w:pStyle w:val="Bodytext60"/>
        <w:spacing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27848968" w14:textId="06621A85" w:rsidR="00351D5E" w:rsidRDefault="00351D5E" w:rsidP="00351D5E">
      <w:pPr>
        <w:pStyle w:val="Bodytext30"/>
        <w:rPr>
          <w:rFonts w:ascii="Microsoft Sans Serif" w:hAnsi="Microsoft Sans Serif" w:cs="Microsoft Sans Serif"/>
          <w:sz w:val="24"/>
          <w:szCs w:val="24"/>
        </w:rPr>
      </w:pPr>
      <w:r>
        <w:rPr>
          <w:rStyle w:val="Bodytext3"/>
          <w:b/>
          <w:bCs/>
          <w:color w:val="000000"/>
        </w:rPr>
        <w:t>Not</w:t>
      </w:r>
      <w:r w:rsidR="007871B9">
        <w:rPr>
          <w:rStyle w:val="Bodytext3"/>
          <w:b/>
          <w:bCs/>
          <w:color w:val="000000"/>
        </w:rPr>
        <w:t>a</w:t>
      </w:r>
      <w:r>
        <w:rPr>
          <w:rStyle w:val="Bodytext3"/>
          <w:b/>
          <w:bCs/>
          <w:color w:val="000000"/>
        </w:rPr>
        <w:t>:</w:t>
      </w:r>
    </w:p>
    <w:p w14:paraId="22982689" w14:textId="1EE323FE" w:rsidR="00351D5E" w:rsidRDefault="00351D5E" w:rsidP="00351D5E">
      <w:pPr>
        <w:pStyle w:val="Bodytext3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Style w:val="Bodytext3"/>
          <w:color w:val="000000"/>
        </w:rPr>
        <w:t xml:space="preserve">Observatorii nu pot interveni in niciun mod in organizarea </w:t>
      </w:r>
      <w:r w:rsidR="007871B9">
        <w:rPr>
          <w:rStyle w:val="Bodytext3"/>
          <w:color w:val="000000"/>
        </w:rPr>
        <w:t>ș</w:t>
      </w:r>
      <w:r>
        <w:rPr>
          <w:rStyle w:val="Bodytext3"/>
          <w:color w:val="000000"/>
        </w:rPr>
        <w:t xml:space="preserve">i desfasurarea </w:t>
      </w:r>
      <w:r w:rsidR="007871B9">
        <w:rPr>
          <w:rStyle w:val="Bodytext3"/>
          <w:color w:val="000000"/>
        </w:rPr>
        <w:t>alegerilor, insa pot participa la desfasurarea votului si numararea votului.</w:t>
      </w:r>
      <w:r>
        <w:rPr>
          <w:rStyle w:val="Bodytext3"/>
          <w:color w:val="000000"/>
        </w:rPr>
        <w:t xml:space="preserve"> </w:t>
      </w:r>
      <w:r w:rsidR="007871B9">
        <w:rPr>
          <w:rStyle w:val="Bodytext3"/>
          <w:color w:val="000000"/>
        </w:rPr>
        <w:t>I</w:t>
      </w:r>
      <w:r>
        <w:rPr>
          <w:rStyle w:val="Bodytext3"/>
          <w:color w:val="000000"/>
        </w:rPr>
        <w:t xml:space="preserve">ncalcarea in orice mod a </w:t>
      </w:r>
      <w:r w:rsidR="00945635">
        <w:rPr>
          <w:rStyle w:val="Bodytext3"/>
          <w:color w:val="000000"/>
        </w:rPr>
        <w:t>acreditarii constatata de comisia electorala</w:t>
      </w:r>
      <w:r>
        <w:rPr>
          <w:rStyle w:val="Bodytext3"/>
          <w:color w:val="000000"/>
        </w:rPr>
        <w:t xml:space="preserve"> atrag</w:t>
      </w:r>
      <w:r w:rsidR="00945635">
        <w:rPr>
          <w:rStyle w:val="Bodytext3"/>
          <w:color w:val="000000"/>
        </w:rPr>
        <w:t>e</w:t>
      </w:r>
      <w:r w:rsidR="005E4E89">
        <w:rPr>
          <w:rStyle w:val="Bodytext3"/>
          <w:color w:val="000000"/>
        </w:rPr>
        <w:t xml:space="preserve"> </w:t>
      </w:r>
      <w:proofErr w:type="spellStart"/>
      <w:r w:rsidR="005E4E89">
        <w:rPr>
          <w:rStyle w:val="Bodytext3"/>
          <w:color w:val="000000"/>
        </w:rPr>
        <w:t>dupa</w:t>
      </w:r>
      <w:proofErr w:type="spellEnd"/>
      <w:r w:rsidR="005E4E89">
        <w:rPr>
          <w:rStyle w:val="Bodytext3"/>
          <w:color w:val="000000"/>
        </w:rPr>
        <w:t xml:space="preserve"> sine</w:t>
      </w:r>
      <w:r w:rsidR="00945635">
        <w:rPr>
          <w:rStyle w:val="Bodytext3"/>
          <w:color w:val="000000"/>
        </w:rPr>
        <w:t xml:space="preserve"> aplicarea </w:t>
      </w:r>
      <w:proofErr w:type="spellStart"/>
      <w:r w:rsidR="00945635">
        <w:rPr>
          <w:rStyle w:val="Bodytext3"/>
          <w:color w:val="000000"/>
        </w:rPr>
        <w:t>sanctiunilor</w:t>
      </w:r>
      <w:proofErr w:type="spellEnd"/>
      <w:r w:rsidR="00945635">
        <w:rPr>
          <w:rStyle w:val="Bodytext3"/>
          <w:color w:val="000000"/>
        </w:rPr>
        <w:t xml:space="preserve"> legale si</w:t>
      </w:r>
      <w:r>
        <w:rPr>
          <w:rStyle w:val="Bodytext3"/>
          <w:color w:val="000000"/>
        </w:rPr>
        <w:t xml:space="preserve"> suspendarea acreditarii de catre comisia </w:t>
      </w:r>
      <w:r w:rsidR="007871B9">
        <w:rPr>
          <w:rStyle w:val="Bodytext3"/>
          <w:color w:val="000000"/>
        </w:rPr>
        <w:t>electorala</w:t>
      </w:r>
      <w:r w:rsidR="006252B6">
        <w:rPr>
          <w:rStyle w:val="Bodytext3"/>
          <w:color w:val="000000"/>
        </w:rPr>
        <w:t xml:space="preserve"> care a emis acreditarea.</w:t>
      </w:r>
    </w:p>
    <w:p w14:paraId="401A7D45" w14:textId="58D86411" w:rsidR="00351D5E" w:rsidRDefault="00351D5E" w:rsidP="00565E2A">
      <w:pPr>
        <w:pStyle w:val="Bodytext30"/>
        <w:tabs>
          <w:tab w:val="right" w:leader="dot" w:pos="4430"/>
          <w:tab w:val="left" w:pos="4635"/>
        </w:tabs>
        <w:spacing w:after="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Style w:val="Bodytext3"/>
          <w:color w:val="000000"/>
        </w:rPr>
        <w:t xml:space="preserve">La sediul </w:t>
      </w:r>
      <w:r w:rsidR="007871B9">
        <w:rPr>
          <w:rStyle w:val="Bodytext3"/>
          <w:color w:val="000000"/>
        </w:rPr>
        <w:t>Colegiului Medicilor din Romania/Colegiul Teritorial..............</w:t>
      </w:r>
      <w:r>
        <w:rPr>
          <w:rStyle w:val="Bodytext3"/>
          <w:color w:val="000000"/>
        </w:rPr>
        <w:tab/>
        <w:t xml:space="preserve">persoanele acreditate pot stationa numai in spatiul stabilit </w:t>
      </w:r>
      <w:r w:rsidR="007871B9">
        <w:rPr>
          <w:rStyle w:val="Bodytext3"/>
          <w:color w:val="000000"/>
        </w:rPr>
        <w:t xml:space="preserve">pentru </w:t>
      </w:r>
      <w:proofErr w:type="spellStart"/>
      <w:r w:rsidR="007871B9">
        <w:rPr>
          <w:rStyle w:val="Bodytext3"/>
          <w:color w:val="000000"/>
        </w:rPr>
        <w:t>desfasurarea</w:t>
      </w:r>
      <w:proofErr w:type="spellEnd"/>
      <w:r w:rsidR="007871B9">
        <w:rPr>
          <w:rStyle w:val="Bodytext3"/>
          <w:color w:val="000000"/>
        </w:rPr>
        <w:t xml:space="preserve"> votului.</w:t>
      </w:r>
    </w:p>
    <w:sectPr w:rsidR="00351D5E" w:rsidSect="0030234B">
      <w:footerReference w:type="default" r:id="rId8"/>
      <w:headerReference w:type="first" r:id="rId9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AFCA" w14:textId="77777777" w:rsidR="00120E9F" w:rsidRDefault="00120E9F" w:rsidP="00DA29CB">
      <w:pPr>
        <w:spacing w:after="0" w:line="240" w:lineRule="auto"/>
      </w:pPr>
      <w:r>
        <w:separator/>
      </w:r>
    </w:p>
  </w:endnote>
  <w:endnote w:type="continuationSeparator" w:id="0">
    <w:p w14:paraId="77B2819B" w14:textId="77777777" w:rsidR="00120E9F" w:rsidRDefault="00120E9F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F93C" w14:textId="77777777" w:rsidR="00015B26" w:rsidRPr="00D43E5B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b/>
        <w:color w:val="8496B0" w:themeColor="text2" w:themeTint="99"/>
        <w:spacing w:val="60"/>
        <w:sz w:val="20"/>
        <w:szCs w:val="20"/>
      </w:rPr>
    </w:pPr>
    <w:r w:rsidRPr="00D43E5B">
      <w:rPr>
        <w:rFonts w:ascii="Candara" w:hAnsi="Candara"/>
        <w:b/>
        <w:color w:val="8496B0" w:themeColor="text2" w:themeTint="99"/>
        <w:spacing w:val="60"/>
        <w:sz w:val="20"/>
        <w:szCs w:val="20"/>
      </w:rPr>
      <w:t>COLEGIUL MEDICILOR DIN ROMÂNIA</w:t>
    </w:r>
  </w:p>
  <w:p w14:paraId="65D755E4" w14:textId="77777777" w:rsidR="004C3F69" w:rsidRPr="004C3F69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Str. Pictor Alexandru Romano nr. 14, sector </w:t>
    </w:r>
    <w:r>
      <w:rPr>
        <w:rFonts w:ascii="Candara" w:hAnsi="Candara"/>
        <w:color w:val="8496B0" w:themeColor="text2" w:themeTint="99"/>
        <w:spacing w:val="60"/>
        <w:sz w:val="18"/>
        <w:szCs w:val="18"/>
      </w:rPr>
      <w:t xml:space="preserve">2,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București, RO</w:t>
    </w:r>
  </w:p>
  <w:p w14:paraId="1106E66B" w14:textId="77777777" w:rsidR="00015B26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Tel: 021.413.88.00; 021.413.88.03; Fax: 021.413.77.50.</w:t>
    </w:r>
  </w:p>
  <w:p w14:paraId="50C26180" w14:textId="77777777" w:rsidR="00015B26" w:rsidRPr="00015B26" w:rsidRDefault="00120E9F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hyperlink r:id="rId1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office@cmr.ro</w:t>
      </w:r>
    </w:hyperlink>
    <w:r w:rsidR="00015B26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; </w:t>
    </w:r>
    <w:hyperlink r:id="rId2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www.cmr.ro</w:t>
      </w:r>
    </w:hyperlink>
  </w:p>
  <w:p w14:paraId="4C23420B" w14:textId="77777777" w:rsidR="00402E22" w:rsidRDefault="00402E22" w:rsidP="00321AB2">
    <w:pPr>
      <w:tabs>
        <w:tab w:val="center" w:pos="4550"/>
        <w:tab w:val="left" w:pos="5818"/>
      </w:tabs>
      <w:spacing w:after="0" w:line="240" w:lineRule="auto"/>
      <w:ind w:right="-755"/>
      <w:jc w:val="right"/>
      <w:rPr>
        <w:rFonts w:ascii="Candara" w:hAnsi="Candara"/>
        <w:color w:val="323E4F" w:themeColor="text2" w:themeShade="BF"/>
        <w:sz w:val="20"/>
        <w:szCs w:val="20"/>
      </w:rPr>
    </w:pPr>
    <w:r w:rsidRPr="00402E22">
      <w:rPr>
        <w:rFonts w:ascii="Candara" w:hAnsi="Candara"/>
        <w:color w:val="8496B0" w:themeColor="text2" w:themeTint="99"/>
        <w:spacing w:val="60"/>
        <w:sz w:val="20"/>
        <w:szCs w:val="20"/>
      </w:rPr>
      <w:t>Page</w:t>
    </w:r>
    <w:r w:rsidRPr="00402E22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PAGE 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565E2A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402E22">
      <w:rPr>
        <w:rFonts w:ascii="Candara" w:hAnsi="Candara"/>
        <w:color w:val="323E4F" w:themeColor="text2" w:themeShade="BF"/>
        <w:sz w:val="20"/>
        <w:szCs w:val="20"/>
      </w:rPr>
      <w:t xml:space="preserve"> |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NUMPAGES  \* Arabic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565E2A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</w:p>
  <w:p w14:paraId="7FA971F7" w14:textId="77777777"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A15F4" w14:textId="77777777" w:rsidR="00120E9F" w:rsidRDefault="00120E9F" w:rsidP="00DA29CB">
      <w:pPr>
        <w:spacing w:after="0" w:line="240" w:lineRule="auto"/>
      </w:pPr>
      <w:r>
        <w:separator/>
      </w:r>
    </w:p>
  </w:footnote>
  <w:footnote w:type="continuationSeparator" w:id="0">
    <w:p w14:paraId="09893C33" w14:textId="77777777" w:rsidR="00120E9F" w:rsidRDefault="00120E9F" w:rsidP="00DA29CB">
      <w:pPr>
        <w:spacing w:after="0" w:line="240" w:lineRule="auto"/>
      </w:pPr>
      <w:r>
        <w:continuationSeparator/>
      </w:r>
    </w:p>
  </w:footnote>
  <w:footnote w:id="1">
    <w:p w14:paraId="4FA691E8" w14:textId="56724073" w:rsidR="00351D5E" w:rsidRPr="007871B9" w:rsidRDefault="007871B9" w:rsidP="00351D5E">
      <w:pPr>
        <w:pStyle w:val="Footnote0"/>
        <w:rPr>
          <w:rFonts w:asciiTheme="minorHAnsi" w:hAnsiTheme="minorHAnsi" w:cstheme="minorHAnsi"/>
          <w:i w:val="0"/>
          <w:iCs w:val="0"/>
          <w:color w:val="auto"/>
          <w:lang w:val="en-US"/>
        </w:rPr>
      </w:pPr>
      <w:r w:rsidRPr="007871B9">
        <w:rPr>
          <w:rFonts w:asciiTheme="minorHAnsi" w:hAnsiTheme="minorHAnsi" w:cstheme="minorHAnsi"/>
          <w:i w:val="0"/>
          <w:iCs w:val="0"/>
          <w:color w:val="auto"/>
          <w:lang w:val="en-US"/>
        </w:rPr>
        <w:t xml:space="preserve">1.Nume </w:t>
      </w:r>
      <w:proofErr w:type="spellStart"/>
      <w:r w:rsidRPr="007871B9">
        <w:rPr>
          <w:rFonts w:asciiTheme="minorHAnsi" w:hAnsiTheme="minorHAnsi" w:cstheme="minorHAnsi"/>
          <w:i w:val="0"/>
          <w:iCs w:val="0"/>
          <w:color w:val="auto"/>
          <w:lang w:val="en-US"/>
        </w:rPr>
        <w:t>presedinte</w:t>
      </w:r>
      <w:proofErr w:type="spellEnd"/>
      <w:r w:rsidRPr="007871B9">
        <w:rPr>
          <w:rFonts w:asciiTheme="minorHAnsi" w:hAnsiTheme="minorHAnsi" w:cstheme="minorHAnsi"/>
          <w:i w:val="0"/>
          <w:iCs w:val="0"/>
          <w:color w:val="auto"/>
          <w:lang w:val="en-US"/>
        </w:rPr>
        <w:t xml:space="preserve"> </w:t>
      </w:r>
      <w:proofErr w:type="spellStart"/>
      <w:r w:rsidRPr="007871B9">
        <w:rPr>
          <w:rFonts w:asciiTheme="minorHAnsi" w:hAnsiTheme="minorHAnsi" w:cstheme="minorHAnsi"/>
          <w:i w:val="0"/>
          <w:iCs w:val="0"/>
          <w:color w:val="auto"/>
          <w:lang w:val="en-US"/>
        </w:rPr>
        <w:t>si</w:t>
      </w:r>
      <w:proofErr w:type="spellEnd"/>
      <w:r w:rsidRPr="007871B9">
        <w:rPr>
          <w:rFonts w:asciiTheme="minorHAnsi" w:hAnsiTheme="minorHAnsi" w:cstheme="minorHAnsi"/>
          <w:i w:val="0"/>
          <w:iCs w:val="0"/>
          <w:color w:val="auto"/>
          <w:lang w:val="en-US"/>
        </w:rPr>
        <w:t xml:space="preserve"> </w:t>
      </w:r>
      <w:proofErr w:type="spellStart"/>
      <w:r w:rsidRPr="007871B9">
        <w:rPr>
          <w:rFonts w:asciiTheme="minorHAnsi" w:hAnsiTheme="minorHAnsi" w:cstheme="minorHAnsi"/>
          <w:i w:val="0"/>
          <w:iCs w:val="0"/>
          <w:color w:val="auto"/>
          <w:lang w:val="en-US"/>
        </w:rPr>
        <w:t>semnatura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C575" w14:textId="77777777" w:rsidR="009D709B" w:rsidRPr="00BC4C03" w:rsidRDefault="0030234B" w:rsidP="009D709B">
    <w:pPr>
      <w:pStyle w:val="Header"/>
      <w:jc w:val="right"/>
      <w:rPr>
        <w:rFonts w:ascii="Calibri" w:hAnsi="Calibri" w:cs="Calibri"/>
        <w:b/>
        <w:i/>
        <w:sz w:val="52"/>
        <w:szCs w:val="52"/>
      </w:rPr>
    </w:pPr>
    <w:r w:rsidRPr="00BC4C03">
      <w:rPr>
        <w:rFonts w:ascii="Calibri" w:hAnsi="Calibri" w:cs="Calibri"/>
        <w:b/>
        <w:i/>
        <w:noProof/>
        <w:sz w:val="52"/>
        <w:szCs w:val="52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B80A1" wp14:editId="7EA24EDE">
              <wp:simplePos x="0" y="0"/>
              <wp:positionH relativeFrom="margin">
                <wp:align>right</wp:align>
              </wp:positionH>
              <wp:positionV relativeFrom="paragraph">
                <wp:posOffset>380365</wp:posOffset>
              </wp:positionV>
              <wp:extent cx="4267200" cy="19050"/>
              <wp:effectExtent l="19050" t="1905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672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F4FEE3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4.8pt,29.95pt" to="620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" strokecolor="#0070c0" strokeweight="2.25pt">
              <v:stroke joinstyle="miter"/>
              <w10:wrap anchorx="margin"/>
            </v:line>
          </w:pict>
        </mc:Fallback>
      </mc:AlternateContent>
    </w:r>
    <w:r w:rsidR="009D709B" w:rsidRPr="00BC4C03">
      <w:rPr>
        <w:b/>
        <w:noProof/>
        <w:sz w:val="52"/>
        <w:szCs w:val="52"/>
        <w:lang w:eastAsia="ro-RO"/>
      </w:rPr>
      <w:drawing>
        <wp:anchor distT="0" distB="0" distL="114300" distR="114300" simplePos="0" relativeHeight="251660288" behindDoc="1" locked="0" layoutInCell="1" allowOverlap="1" wp14:anchorId="33B88533" wp14:editId="48DAB464">
          <wp:simplePos x="0" y="0"/>
          <wp:positionH relativeFrom="column">
            <wp:posOffset>95250</wp:posOffset>
          </wp:positionH>
          <wp:positionV relativeFrom="paragraph">
            <wp:posOffset>9525</wp:posOffset>
          </wp:positionV>
          <wp:extent cx="1200150" cy="961288"/>
          <wp:effectExtent l="0" t="0" r="0" b="0"/>
          <wp:wrapNone/>
          <wp:docPr id="21" name="Picture 2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9B" w:rsidRPr="00BC4C03">
      <w:rPr>
        <w:rFonts w:ascii="Calibri" w:hAnsi="Calibri" w:cs="Calibri"/>
        <w:b/>
        <w:i/>
        <w:sz w:val="52"/>
        <w:szCs w:val="52"/>
      </w:rPr>
      <w:t>Colegiul Medicilor din România</w:t>
    </w:r>
  </w:p>
  <w:p w14:paraId="54C3C75C" w14:textId="77777777" w:rsidR="0033040C" w:rsidRDefault="0033040C" w:rsidP="009D709B">
    <w:pPr>
      <w:pStyle w:val="Header"/>
      <w:jc w:val="right"/>
      <w:rPr>
        <w:b/>
        <w:sz w:val="2"/>
        <w:szCs w:val="2"/>
      </w:rPr>
    </w:pPr>
    <w:bookmarkStart w:id="1" w:name="_Hlk521050391"/>
  </w:p>
  <w:p w14:paraId="75C3F48D" w14:textId="77777777" w:rsidR="00533738" w:rsidRPr="00533738" w:rsidRDefault="00533738" w:rsidP="009D709B">
    <w:pPr>
      <w:pStyle w:val="Header"/>
      <w:jc w:val="right"/>
      <w:rPr>
        <w:b/>
        <w:sz w:val="6"/>
        <w:szCs w:val="6"/>
      </w:rPr>
    </w:pPr>
  </w:p>
  <w:p w14:paraId="7989C725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Str. Pictor Alexandru Romano nr. 14, sector 2, Cod Poștal 023965, București, RO</w:t>
    </w:r>
  </w:p>
  <w:p w14:paraId="35A9D572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Cod Fiscal: 9708419; Tel: 021.413.88.00; 021.413.88.03; Fax: 021.413.77.50.</w:t>
    </w:r>
  </w:p>
  <w:p w14:paraId="4F6E4BC2" w14:textId="77777777" w:rsidR="00533738" w:rsidRDefault="0053373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20"/>
        <w:szCs w:val="20"/>
      </w:rPr>
    </w:pPr>
    <w:r w:rsidRPr="00533738">
      <w:rPr>
        <w:rFonts w:ascii="Calibri" w:eastAsia="Calibri" w:hAnsi="Calibri" w:cs="Times New Roman"/>
        <w:i/>
        <w:noProof/>
        <w:color w:val="5B9BD5" w:themeColor="accent1"/>
        <w:sz w:val="6"/>
        <w:szCs w:val="6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74962" wp14:editId="0ED6DB0B">
              <wp:simplePos x="0" y="0"/>
              <wp:positionH relativeFrom="page">
                <wp:align>left</wp:align>
              </wp:positionH>
              <wp:positionV relativeFrom="paragraph">
                <wp:posOffset>255270</wp:posOffset>
              </wp:positionV>
              <wp:extent cx="75438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6B8FA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pt" to="59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" strokecolor="#5b9bd5 [3204]" strokeweight=".5pt">
              <v:stroke joinstyle="miter"/>
              <w10:wrap anchorx="page"/>
            </v:line>
          </w:pict>
        </mc:Fallback>
      </mc:AlternateContent>
    </w:r>
    <w:r w:rsidR="009D709B" w:rsidRPr="00E73008">
      <w:rPr>
        <w:b/>
        <w:sz w:val="20"/>
        <w:szCs w:val="20"/>
      </w:rPr>
      <w:t xml:space="preserve">E-mail: </w:t>
    </w:r>
    <w:hyperlink r:id="rId2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office@cmr.ro</w:t>
      </w:r>
    </w:hyperlink>
    <w:r w:rsidR="009D709B" w:rsidRPr="00E73008">
      <w:rPr>
        <w:b/>
        <w:sz w:val="20"/>
        <w:szCs w:val="20"/>
      </w:rPr>
      <w:t xml:space="preserve">; web: </w:t>
    </w:r>
    <w:hyperlink r:id="rId3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www.cmr.ro</w:t>
      </w:r>
    </w:hyperlink>
    <w:bookmarkEnd w:id="1"/>
    <w:r w:rsidR="009D709B" w:rsidRPr="0003662D">
      <w:rPr>
        <w:rFonts w:ascii="Calibri" w:eastAsia="Calibri" w:hAnsi="Calibri" w:cs="Times New Roman"/>
        <w:i/>
        <w:color w:val="5B9BD5" w:themeColor="accent1"/>
        <w:sz w:val="20"/>
        <w:szCs w:val="20"/>
      </w:rPr>
      <w:t xml:space="preserve"> </w:t>
    </w:r>
  </w:p>
  <w:p w14:paraId="555D270B" w14:textId="77777777"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6674"/>
    <w:multiLevelType w:val="hybridMultilevel"/>
    <w:tmpl w:val="94C27A6E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5"/>
    <w:rsid w:val="00007F16"/>
    <w:rsid w:val="00015B26"/>
    <w:rsid w:val="0002089E"/>
    <w:rsid w:val="00053B97"/>
    <w:rsid w:val="00066BD7"/>
    <w:rsid w:val="00077B1E"/>
    <w:rsid w:val="00083D75"/>
    <w:rsid w:val="00120E9F"/>
    <w:rsid w:val="002211E7"/>
    <w:rsid w:val="00271CA0"/>
    <w:rsid w:val="002822F7"/>
    <w:rsid w:val="002A609C"/>
    <w:rsid w:val="0030234B"/>
    <w:rsid w:val="003107C7"/>
    <w:rsid w:val="00312288"/>
    <w:rsid w:val="00313496"/>
    <w:rsid w:val="00321AB2"/>
    <w:rsid w:val="0033040C"/>
    <w:rsid w:val="00344A2D"/>
    <w:rsid w:val="00351D5E"/>
    <w:rsid w:val="003803BA"/>
    <w:rsid w:val="003E03EE"/>
    <w:rsid w:val="00402E22"/>
    <w:rsid w:val="004C3F69"/>
    <w:rsid w:val="004E1AC8"/>
    <w:rsid w:val="00523A87"/>
    <w:rsid w:val="00533738"/>
    <w:rsid w:val="00565E2A"/>
    <w:rsid w:val="005E4E89"/>
    <w:rsid w:val="006252B6"/>
    <w:rsid w:val="00652E98"/>
    <w:rsid w:val="006901A8"/>
    <w:rsid w:val="006A7804"/>
    <w:rsid w:val="007871B9"/>
    <w:rsid w:val="00795C93"/>
    <w:rsid w:val="007A18A5"/>
    <w:rsid w:val="007C588D"/>
    <w:rsid w:val="007C667F"/>
    <w:rsid w:val="007F3DB7"/>
    <w:rsid w:val="00801465"/>
    <w:rsid w:val="00880560"/>
    <w:rsid w:val="008F49E1"/>
    <w:rsid w:val="0091012A"/>
    <w:rsid w:val="00920FB0"/>
    <w:rsid w:val="00945635"/>
    <w:rsid w:val="00973936"/>
    <w:rsid w:val="009B5D0A"/>
    <w:rsid w:val="009D709B"/>
    <w:rsid w:val="00C26DC4"/>
    <w:rsid w:val="00C410EE"/>
    <w:rsid w:val="00C604EA"/>
    <w:rsid w:val="00CC61F9"/>
    <w:rsid w:val="00CD2662"/>
    <w:rsid w:val="00D10E61"/>
    <w:rsid w:val="00D21808"/>
    <w:rsid w:val="00D43E5B"/>
    <w:rsid w:val="00D71757"/>
    <w:rsid w:val="00DA29CB"/>
    <w:rsid w:val="00DD584B"/>
    <w:rsid w:val="00E47620"/>
    <w:rsid w:val="00E51509"/>
    <w:rsid w:val="00E52AEF"/>
    <w:rsid w:val="00E91727"/>
    <w:rsid w:val="00E94E9B"/>
    <w:rsid w:val="00F84CDC"/>
    <w:rsid w:val="00F97B01"/>
    <w:rsid w:val="00FB1927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78F9A"/>
  <w15:chartTrackingRefBased/>
  <w15:docId w15:val="{E3D4B322-619B-4E16-8FF8-6A86AF32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AEF"/>
    <w:pPr>
      <w:ind w:left="720"/>
      <w:contextualSpacing/>
    </w:pPr>
  </w:style>
  <w:style w:type="paragraph" w:styleId="Revision">
    <w:name w:val="Revision"/>
    <w:hidden/>
    <w:uiPriority w:val="99"/>
    <w:semiHidden/>
    <w:rsid w:val="007F3DB7"/>
    <w:pPr>
      <w:spacing w:after="0" w:line="240" w:lineRule="auto"/>
    </w:pPr>
  </w:style>
  <w:style w:type="character" w:customStyle="1" w:styleId="Heading4">
    <w:name w:val="Heading #4_"/>
    <w:basedOn w:val="DefaultParagraphFont"/>
    <w:link w:val="Heading40"/>
    <w:uiPriority w:val="99"/>
    <w:rsid w:val="00E94E9B"/>
    <w:rPr>
      <w:rFonts w:ascii="Calibri" w:hAnsi="Calibri" w:cs="Calibri"/>
      <w:b/>
      <w:bCs/>
      <w:color w:val="4F81BD"/>
    </w:rPr>
  </w:style>
  <w:style w:type="paragraph" w:customStyle="1" w:styleId="Heading40">
    <w:name w:val="Heading #4"/>
    <w:basedOn w:val="Normal"/>
    <w:link w:val="Heading4"/>
    <w:uiPriority w:val="99"/>
    <w:rsid w:val="00E94E9B"/>
    <w:pPr>
      <w:widowControl w:val="0"/>
      <w:spacing w:after="120" w:line="240" w:lineRule="auto"/>
      <w:ind w:firstLine="340"/>
      <w:outlineLvl w:val="3"/>
    </w:pPr>
    <w:rPr>
      <w:rFonts w:ascii="Calibri" w:hAnsi="Calibri" w:cs="Calibri"/>
      <w:b/>
      <w:bCs/>
      <w:color w:val="4F81BD"/>
    </w:rPr>
  </w:style>
  <w:style w:type="character" w:customStyle="1" w:styleId="BodyTextChar1">
    <w:name w:val="Body Text Char1"/>
    <w:basedOn w:val="DefaultParagraphFont"/>
    <w:link w:val="BodyText"/>
    <w:uiPriority w:val="99"/>
    <w:rsid w:val="00E94E9B"/>
    <w:rPr>
      <w:rFonts w:ascii="Calibri" w:hAnsi="Calibri" w:cs="Calibri"/>
    </w:rPr>
  </w:style>
  <w:style w:type="character" w:customStyle="1" w:styleId="Bodytext6">
    <w:name w:val="Body text (6)_"/>
    <w:basedOn w:val="DefaultParagraphFont"/>
    <w:link w:val="Bodytext60"/>
    <w:uiPriority w:val="99"/>
    <w:rsid w:val="00E94E9B"/>
    <w:rPr>
      <w:rFonts w:ascii="Calibri" w:hAnsi="Calibri" w:cs="Calibri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rsid w:val="00E94E9B"/>
    <w:rPr>
      <w:rFonts w:ascii="Calibri" w:hAnsi="Calibri" w:cs="Calibri"/>
      <w:color w:val="4F81BD"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sid w:val="00E94E9B"/>
    <w:rPr>
      <w:rFonts w:ascii="Calibri" w:hAnsi="Calibri" w:cs="Calibri"/>
      <w:i/>
      <w:iCs/>
      <w:color w:val="4F81BD"/>
      <w:sz w:val="18"/>
      <w:szCs w:val="18"/>
    </w:rPr>
  </w:style>
  <w:style w:type="paragraph" w:styleId="BodyText">
    <w:name w:val="Body Text"/>
    <w:basedOn w:val="Normal"/>
    <w:link w:val="BodyTextChar1"/>
    <w:uiPriority w:val="99"/>
    <w:qFormat/>
    <w:rsid w:val="00E94E9B"/>
    <w:pPr>
      <w:widowControl w:val="0"/>
      <w:spacing w:after="8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E94E9B"/>
  </w:style>
  <w:style w:type="paragraph" w:customStyle="1" w:styleId="Bodytext60">
    <w:name w:val="Body text (6)"/>
    <w:basedOn w:val="Normal"/>
    <w:link w:val="Bodytext6"/>
    <w:uiPriority w:val="99"/>
    <w:rsid w:val="00E94E9B"/>
    <w:pPr>
      <w:widowControl w:val="0"/>
      <w:spacing w:after="0" w:line="82" w:lineRule="exact"/>
      <w:ind w:left="5440"/>
    </w:pPr>
    <w:rPr>
      <w:rFonts w:ascii="Calibri" w:hAnsi="Calibri" w:cs="Calibri"/>
      <w:sz w:val="16"/>
      <w:szCs w:val="16"/>
    </w:rPr>
  </w:style>
  <w:style w:type="paragraph" w:customStyle="1" w:styleId="Bodytext70">
    <w:name w:val="Body text (7)"/>
    <w:basedOn w:val="Normal"/>
    <w:link w:val="Bodytext7"/>
    <w:uiPriority w:val="99"/>
    <w:rsid w:val="00E94E9B"/>
    <w:pPr>
      <w:widowControl w:val="0"/>
      <w:spacing w:after="180" w:line="240" w:lineRule="auto"/>
      <w:jc w:val="center"/>
    </w:pPr>
    <w:rPr>
      <w:rFonts w:ascii="Calibri" w:hAnsi="Calibri" w:cs="Calibri"/>
      <w:color w:val="4F81BD"/>
      <w:sz w:val="14"/>
      <w:szCs w:val="14"/>
    </w:rPr>
  </w:style>
  <w:style w:type="paragraph" w:customStyle="1" w:styleId="Bodytext50">
    <w:name w:val="Body text (5)"/>
    <w:basedOn w:val="Normal"/>
    <w:link w:val="Bodytext5"/>
    <w:uiPriority w:val="99"/>
    <w:rsid w:val="00E94E9B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  <w:style w:type="character" w:customStyle="1" w:styleId="Footnote">
    <w:name w:val="Footnote_"/>
    <w:basedOn w:val="DefaultParagraphFont"/>
    <w:link w:val="Footnote0"/>
    <w:uiPriority w:val="99"/>
    <w:rsid w:val="00351D5E"/>
    <w:rPr>
      <w:rFonts w:ascii="Calibri" w:hAnsi="Calibri" w:cs="Calibri"/>
      <w:i/>
      <w:iCs/>
      <w:color w:val="4F81BD"/>
      <w:sz w:val="18"/>
      <w:szCs w:val="18"/>
    </w:rPr>
  </w:style>
  <w:style w:type="character" w:customStyle="1" w:styleId="Bodytext4">
    <w:name w:val="Body text (4)_"/>
    <w:basedOn w:val="DefaultParagraphFont"/>
    <w:link w:val="Bodytext40"/>
    <w:uiPriority w:val="99"/>
    <w:rsid w:val="00351D5E"/>
    <w:rPr>
      <w:rFonts w:ascii="Arial" w:hAnsi="Arial" w:cs="Arial"/>
      <w:color w:val="2677A1"/>
      <w:sz w:val="18"/>
      <w:szCs w:val="18"/>
    </w:rPr>
  </w:style>
  <w:style w:type="character" w:customStyle="1" w:styleId="Bodytext2">
    <w:name w:val="Body text (2)_"/>
    <w:basedOn w:val="DefaultParagraphFont"/>
    <w:link w:val="Bodytext20"/>
    <w:uiPriority w:val="99"/>
    <w:rsid w:val="00351D5E"/>
    <w:rPr>
      <w:rFonts w:ascii="Trebuchet MS" w:hAnsi="Trebuchet MS" w:cs="Trebuchet MS"/>
      <w:sz w:val="18"/>
      <w:szCs w:val="18"/>
    </w:rPr>
  </w:style>
  <w:style w:type="character" w:customStyle="1" w:styleId="Heading3">
    <w:name w:val="Heading #3_"/>
    <w:basedOn w:val="DefaultParagraphFont"/>
    <w:link w:val="Heading30"/>
    <w:uiPriority w:val="99"/>
    <w:rsid w:val="00351D5E"/>
    <w:rPr>
      <w:rFonts w:ascii="Calibri" w:hAnsi="Calibri" w:cs="Calibri"/>
      <w:b/>
      <w:bCs/>
      <w:color w:val="4F81BD"/>
      <w:sz w:val="28"/>
      <w:szCs w:val="28"/>
    </w:rPr>
  </w:style>
  <w:style w:type="character" w:customStyle="1" w:styleId="Bodytext3">
    <w:name w:val="Body text (3)_"/>
    <w:basedOn w:val="DefaultParagraphFont"/>
    <w:link w:val="Bodytext30"/>
    <w:uiPriority w:val="99"/>
    <w:rsid w:val="00351D5E"/>
    <w:rPr>
      <w:rFonts w:ascii="Calibri" w:hAnsi="Calibri" w:cs="Calibri"/>
      <w:sz w:val="20"/>
      <w:szCs w:val="20"/>
    </w:rPr>
  </w:style>
  <w:style w:type="paragraph" w:customStyle="1" w:styleId="Footnote0">
    <w:name w:val="Footnote"/>
    <w:basedOn w:val="Normal"/>
    <w:link w:val="Footnote"/>
    <w:uiPriority w:val="99"/>
    <w:rsid w:val="00351D5E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  <w:style w:type="paragraph" w:customStyle="1" w:styleId="Bodytext40">
    <w:name w:val="Body text (4)"/>
    <w:basedOn w:val="Normal"/>
    <w:link w:val="Bodytext4"/>
    <w:uiPriority w:val="99"/>
    <w:rsid w:val="00351D5E"/>
    <w:pPr>
      <w:widowControl w:val="0"/>
      <w:spacing w:after="200" w:line="194" w:lineRule="auto"/>
      <w:ind w:left="7120"/>
      <w:jc w:val="right"/>
    </w:pPr>
    <w:rPr>
      <w:rFonts w:ascii="Arial" w:hAnsi="Arial" w:cs="Arial"/>
      <w:color w:val="2677A1"/>
      <w:sz w:val="18"/>
      <w:szCs w:val="18"/>
    </w:rPr>
  </w:style>
  <w:style w:type="paragraph" w:customStyle="1" w:styleId="Bodytext20">
    <w:name w:val="Body text (2)"/>
    <w:basedOn w:val="Normal"/>
    <w:link w:val="Bodytext2"/>
    <w:uiPriority w:val="99"/>
    <w:rsid w:val="00351D5E"/>
    <w:pPr>
      <w:widowControl w:val="0"/>
      <w:spacing w:after="0" w:line="240" w:lineRule="auto"/>
      <w:ind w:left="6200"/>
    </w:pPr>
    <w:rPr>
      <w:rFonts w:ascii="Trebuchet MS" w:hAnsi="Trebuchet MS" w:cs="Trebuchet MS"/>
      <w:sz w:val="18"/>
      <w:szCs w:val="18"/>
    </w:rPr>
  </w:style>
  <w:style w:type="paragraph" w:customStyle="1" w:styleId="Heading30">
    <w:name w:val="Heading #3"/>
    <w:basedOn w:val="Normal"/>
    <w:link w:val="Heading3"/>
    <w:uiPriority w:val="99"/>
    <w:rsid w:val="00351D5E"/>
    <w:pPr>
      <w:widowControl w:val="0"/>
      <w:spacing w:after="480" w:line="209" w:lineRule="auto"/>
      <w:jc w:val="center"/>
      <w:outlineLvl w:val="2"/>
    </w:pPr>
    <w:rPr>
      <w:rFonts w:ascii="Calibri" w:hAnsi="Calibri" w:cs="Calibri"/>
      <w:b/>
      <w:bCs/>
      <w:color w:val="4F81BD"/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rsid w:val="00351D5E"/>
    <w:pPr>
      <w:widowControl w:val="0"/>
      <w:spacing w:after="12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r.ro" TargetMode="External"/><Relationship Id="rId1" Type="http://schemas.openxmlformats.org/officeDocument/2006/relationships/hyperlink" Target="mailto:office@cm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r.ro" TargetMode="External"/><Relationship Id="rId2" Type="http://schemas.openxmlformats.org/officeDocument/2006/relationships/hyperlink" Target="mailto:office@cmr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a.danila\Desktop\ANTET%20C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4A30-0FF4-4916-BAE7-E6561FA0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CMR</Template>
  <TotalTime>45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DANILA</dc:creator>
  <cp:keywords/>
  <dc:description/>
  <cp:lastModifiedBy>Bianca Andreea Birsan</cp:lastModifiedBy>
  <cp:revision>10</cp:revision>
  <cp:lastPrinted>2021-06-26T07:20:00Z</cp:lastPrinted>
  <dcterms:created xsi:type="dcterms:W3CDTF">2023-06-26T21:59:00Z</dcterms:created>
  <dcterms:modified xsi:type="dcterms:W3CDTF">2023-06-29T08:09:00Z</dcterms:modified>
</cp:coreProperties>
</file>