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5FC8" w14:textId="77777777" w:rsidR="00801465" w:rsidRDefault="00801465" w:rsidP="0030234B">
      <w:pPr>
        <w:ind w:right="-180"/>
        <w:jc w:val="both"/>
        <w:rPr>
          <w:rFonts w:ascii="Calibri" w:hAnsi="Calibri" w:cs="Calibri"/>
          <w:lang w:eastAsia="ro-RO"/>
        </w:rPr>
      </w:pPr>
    </w:p>
    <w:p w14:paraId="210DC037" w14:textId="78AAB71E" w:rsidR="007174DB" w:rsidRDefault="007174DB" w:rsidP="007174DB">
      <w:pPr>
        <w:pStyle w:val="BodyText"/>
        <w:spacing w:after="520"/>
        <w:jc w:val="right"/>
        <w:rPr>
          <w:rStyle w:val="BodyTextChar1"/>
          <w:b/>
          <w:color w:val="000000"/>
        </w:rPr>
      </w:pPr>
      <w:r>
        <w:rPr>
          <w:rStyle w:val="BodyTextChar1"/>
          <w:b/>
          <w:color w:val="000000"/>
        </w:rPr>
        <w:t>ANEXA NR. 3</w:t>
      </w:r>
    </w:p>
    <w:p w14:paraId="62997377" w14:textId="0B73BD57" w:rsidR="00E94E9B" w:rsidRPr="00E94E9B" w:rsidRDefault="00E94E9B" w:rsidP="00E94E9B">
      <w:pPr>
        <w:pStyle w:val="BodyText"/>
        <w:spacing w:after="520"/>
        <w:jc w:val="both"/>
        <w:rPr>
          <w:color w:val="000000"/>
        </w:rPr>
      </w:pPr>
      <w:r w:rsidRPr="0051211A">
        <w:rPr>
          <w:rStyle w:val="BodyTextChar1"/>
          <w:b/>
          <w:color w:val="000000"/>
        </w:rPr>
        <w:t xml:space="preserve">Comisia </w:t>
      </w:r>
      <w:r w:rsidR="0051211A" w:rsidRPr="0051211A">
        <w:rPr>
          <w:rStyle w:val="BodyTextChar1"/>
          <w:b/>
          <w:color w:val="000000"/>
        </w:rPr>
        <w:t xml:space="preserve">electorala </w:t>
      </w:r>
      <w:r w:rsidR="007174DB">
        <w:rPr>
          <w:rStyle w:val="BodyTextChar1"/>
          <w:b/>
          <w:color w:val="000000"/>
        </w:rPr>
        <w:t>centrală a Colegiului Medicilor din România</w:t>
      </w:r>
    </w:p>
    <w:p w14:paraId="17DE6919" w14:textId="6992C32E" w:rsidR="0051211A" w:rsidRDefault="00600D35" w:rsidP="0051211A">
      <w:pPr>
        <w:ind w:right="-180"/>
        <w:jc w:val="center"/>
        <w:rPr>
          <w:rStyle w:val="Heading4"/>
          <w:b w:val="0"/>
          <w:bCs w:val="0"/>
        </w:rPr>
      </w:pPr>
      <w:r>
        <w:rPr>
          <w:rStyle w:val="Heading4"/>
          <w:b w:val="0"/>
          <w:bCs w:val="0"/>
        </w:rPr>
        <w:t>Notificare adresată</w:t>
      </w:r>
    </w:p>
    <w:p w14:paraId="2AE206F7" w14:textId="77777777" w:rsidR="0051211A" w:rsidRDefault="0051211A" w:rsidP="0051211A">
      <w:pPr>
        <w:ind w:right="-180"/>
        <w:jc w:val="center"/>
        <w:rPr>
          <w:rStyle w:val="Heading4"/>
          <w:b w:val="0"/>
          <w:bCs w:val="0"/>
        </w:rPr>
      </w:pPr>
    </w:p>
    <w:p w14:paraId="3C31FE88" w14:textId="77777777" w:rsidR="0051211A" w:rsidRDefault="0051211A" w:rsidP="0051211A">
      <w:pPr>
        <w:ind w:right="-180"/>
        <w:jc w:val="center"/>
        <w:rPr>
          <w:rStyle w:val="Heading4"/>
          <w:b w:val="0"/>
          <w:bCs w:val="0"/>
        </w:rPr>
      </w:pPr>
    </w:p>
    <w:p w14:paraId="64FE8836" w14:textId="3E56A67C" w:rsidR="0051211A" w:rsidRDefault="0051211A" w:rsidP="0051211A">
      <w:pPr>
        <w:ind w:right="-180"/>
        <w:rPr>
          <w:rStyle w:val="Heading4"/>
          <w:b w:val="0"/>
          <w:bCs w:val="0"/>
          <w:color w:val="000000" w:themeColor="text1"/>
        </w:rPr>
      </w:pPr>
      <w:r>
        <w:rPr>
          <w:rStyle w:val="Heading4"/>
          <w:b w:val="0"/>
          <w:bCs w:val="0"/>
          <w:color w:val="000000" w:themeColor="text1"/>
        </w:rPr>
        <w:t>Candidatul</w:t>
      </w:r>
      <w:r w:rsidR="00600D35">
        <w:rPr>
          <w:rStyle w:val="Heading4"/>
          <w:b w:val="0"/>
          <w:bCs w:val="0"/>
          <w:color w:val="000000" w:themeColor="text1"/>
        </w:rPr>
        <w:t>ui</w:t>
      </w:r>
      <w:r>
        <w:rPr>
          <w:rStyle w:val="Heading4"/>
          <w:b w:val="0"/>
          <w:bCs w:val="0"/>
          <w:color w:val="000000" w:themeColor="text1"/>
        </w:rPr>
        <w:t xml:space="preserve"> ……………………………………………………………</w:t>
      </w:r>
    </w:p>
    <w:p w14:paraId="04B07113" w14:textId="4698D3EE" w:rsidR="00E52AEF" w:rsidRDefault="00600D35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Având în vedere dosarul de candidatură depus la Colegiul Medicilor</w:t>
      </w:r>
      <w:r w:rsidR="007174DB">
        <w:rPr>
          <w:i w:val="0"/>
          <w:iCs w:val="0"/>
          <w:color w:val="auto"/>
          <w:sz w:val="24"/>
          <w:szCs w:val="24"/>
        </w:rPr>
        <w:t xml:space="preserve"> din România</w:t>
      </w:r>
      <w:r>
        <w:rPr>
          <w:i w:val="0"/>
          <w:iCs w:val="0"/>
          <w:color w:val="auto"/>
          <w:sz w:val="24"/>
          <w:szCs w:val="24"/>
        </w:rPr>
        <w:t>, vă notificăm să completați dosarul de candidatură cu următoarele: …………………………………………………………………………………..............................</w:t>
      </w:r>
      <w:r w:rsidR="00E635A3">
        <w:rPr>
          <w:i w:val="0"/>
          <w:iCs w:val="0"/>
          <w:color w:val="auto"/>
          <w:sz w:val="24"/>
          <w:szCs w:val="24"/>
        </w:rPr>
        <w:t>.................</w:t>
      </w:r>
      <w:r>
        <w:rPr>
          <w:i w:val="0"/>
          <w:iCs w:val="0"/>
          <w:color w:val="auto"/>
          <w:sz w:val="24"/>
          <w:szCs w:val="24"/>
        </w:rPr>
        <w:t>, în termen de 3/5 zile de la primirea prezentei notificări.</w:t>
      </w:r>
    </w:p>
    <w:p w14:paraId="0CB34662" w14:textId="2376B64B" w:rsidR="00600D35" w:rsidRDefault="00600D35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Prezenta notificare a fost comunicată la adresa de email indicată în declarația de candidatură, email: …………………………………</w:t>
      </w:r>
      <w:r w:rsidR="00E635A3">
        <w:rPr>
          <w:i w:val="0"/>
          <w:iCs w:val="0"/>
          <w:color w:val="auto"/>
          <w:sz w:val="24"/>
          <w:szCs w:val="24"/>
        </w:rPr>
        <w:t>…</w:t>
      </w:r>
    </w:p>
    <w:p w14:paraId="1C3C22E1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4A12DE17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50DEF5B7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148553C3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59EB10FE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29F7C01C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2091B1DD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10612DE6" w14:textId="210B7672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Data:</w:t>
      </w:r>
    </w:p>
    <w:p w14:paraId="4722484D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349DF4D5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Nume, prenume:</w:t>
      </w:r>
    </w:p>
    <w:p w14:paraId="4FCBB14E" w14:textId="50EE9763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Semnătura președintelui comisiei electorale teritoriale:</w:t>
      </w:r>
    </w:p>
    <w:p w14:paraId="14C7A2FE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49AC1517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Nume, prenume:</w:t>
      </w:r>
    </w:p>
    <w:p w14:paraId="71E68694" w14:textId="03085D85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Semnătura vicepreședintelui </w:t>
      </w:r>
      <w:r w:rsidR="006D1DAF">
        <w:rPr>
          <w:i w:val="0"/>
          <w:iCs w:val="0"/>
          <w:color w:val="auto"/>
          <w:sz w:val="24"/>
          <w:szCs w:val="24"/>
        </w:rPr>
        <w:t>C</w:t>
      </w:r>
      <w:r>
        <w:rPr>
          <w:i w:val="0"/>
          <w:iCs w:val="0"/>
          <w:color w:val="auto"/>
          <w:sz w:val="24"/>
          <w:szCs w:val="24"/>
        </w:rPr>
        <w:t xml:space="preserve">omisiei electorale </w:t>
      </w:r>
      <w:r w:rsidR="006D1DAF">
        <w:rPr>
          <w:i w:val="0"/>
          <w:iCs w:val="0"/>
          <w:color w:val="auto"/>
          <w:sz w:val="24"/>
          <w:szCs w:val="24"/>
        </w:rPr>
        <w:t>centrale</w:t>
      </w:r>
      <w:r>
        <w:rPr>
          <w:i w:val="0"/>
          <w:iCs w:val="0"/>
          <w:color w:val="auto"/>
          <w:sz w:val="24"/>
          <w:szCs w:val="24"/>
        </w:rPr>
        <w:t>:</w:t>
      </w:r>
    </w:p>
    <w:p w14:paraId="3FDD16DA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1FC28429" w14:textId="77777777" w:rsidR="00E635A3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p w14:paraId="0454E001" w14:textId="77777777" w:rsidR="00E635A3" w:rsidRPr="0025781C" w:rsidRDefault="00E635A3" w:rsidP="0051211A">
      <w:pPr>
        <w:pStyle w:val="Bodytext50"/>
        <w:tabs>
          <w:tab w:val="left" w:pos="291"/>
        </w:tabs>
        <w:rPr>
          <w:i w:val="0"/>
          <w:iCs w:val="0"/>
          <w:color w:val="auto"/>
          <w:sz w:val="24"/>
          <w:szCs w:val="24"/>
        </w:rPr>
      </w:pPr>
    </w:p>
    <w:sectPr w:rsidR="00E635A3" w:rsidRPr="0025781C" w:rsidSect="0030234B">
      <w:footerReference w:type="default" r:id="rId8"/>
      <w:headerReference w:type="first" r:id="rId9"/>
      <w:pgSz w:w="11906" w:h="16838" w:code="9"/>
      <w:pgMar w:top="1247" w:right="1286" w:bottom="1134" w:left="1170" w:header="450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421D" w14:textId="77777777" w:rsidR="00381970" w:rsidRDefault="00381970" w:rsidP="00DA29CB">
      <w:pPr>
        <w:spacing w:after="0" w:line="240" w:lineRule="auto"/>
      </w:pPr>
      <w:r>
        <w:separator/>
      </w:r>
    </w:p>
  </w:endnote>
  <w:endnote w:type="continuationSeparator" w:id="0">
    <w:p w14:paraId="7B6E8476" w14:textId="77777777" w:rsidR="00381970" w:rsidRDefault="00381970" w:rsidP="00DA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F93C" w14:textId="77777777" w:rsidR="00015B26" w:rsidRPr="00D43E5B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b/>
        <w:color w:val="8496B0" w:themeColor="text2" w:themeTint="99"/>
        <w:spacing w:val="60"/>
        <w:sz w:val="20"/>
        <w:szCs w:val="20"/>
      </w:rPr>
    </w:pPr>
    <w:r w:rsidRPr="00D43E5B">
      <w:rPr>
        <w:rFonts w:ascii="Candara" w:hAnsi="Candara"/>
        <w:b/>
        <w:color w:val="8496B0" w:themeColor="text2" w:themeTint="99"/>
        <w:spacing w:val="60"/>
        <w:sz w:val="20"/>
        <w:szCs w:val="20"/>
      </w:rPr>
      <w:t>COLEGIUL MEDICILOR DIN ROMÂNIA</w:t>
    </w:r>
  </w:p>
  <w:p w14:paraId="65D755E4" w14:textId="77777777" w:rsidR="004C3F69" w:rsidRPr="004C3F69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Str.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Pictor Alexandru Romano nr. 14, sector </w:t>
    </w:r>
    <w:r>
      <w:rPr>
        <w:rFonts w:ascii="Candara" w:hAnsi="Candara"/>
        <w:color w:val="8496B0" w:themeColor="text2" w:themeTint="99"/>
        <w:spacing w:val="60"/>
        <w:sz w:val="18"/>
        <w:szCs w:val="18"/>
      </w:rPr>
      <w:t xml:space="preserve">2, </w:t>
    </w: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București, RO</w:t>
    </w:r>
  </w:p>
  <w:p w14:paraId="1106E66B" w14:textId="77777777" w:rsidR="00015B26" w:rsidRDefault="004C3F69" w:rsidP="004C3F69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r w:rsidRPr="004C3F69">
      <w:rPr>
        <w:rFonts w:ascii="Candara" w:hAnsi="Candara"/>
        <w:color w:val="8496B0" w:themeColor="text2" w:themeTint="99"/>
        <w:spacing w:val="60"/>
        <w:sz w:val="18"/>
        <w:szCs w:val="18"/>
      </w:rPr>
      <w:t>Tel: 021.413.88.00; 021.413.88.03; Fax: 021.413.77.50.</w:t>
    </w:r>
  </w:p>
  <w:p w14:paraId="50C26180" w14:textId="77777777" w:rsidR="00015B26" w:rsidRPr="00015B26" w:rsidRDefault="006D1DAF" w:rsidP="00015B26">
    <w:pPr>
      <w:tabs>
        <w:tab w:val="center" w:pos="4550"/>
        <w:tab w:val="left" w:pos="5818"/>
      </w:tabs>
      <w:spacing w:after="0" w:line="240" w:lineRule="auto"/>
      <w:ind w:right="261"/>
      <w:jc w:val="center"/>
      <w:rPr>
        <w:rFonts w:ascii="Candara" w:hAnsi="Candara"/>
        <w:color w:val="8496B0" w:themeColor="text2" w:themeTint="99"/>
        <w:spacing w:val="60"/>
        <w:sz w:val="18"/>
        <w:szCs w:val="18"/>
      </w:rPr>
    </w:pPr>
    <w:hyperlink r:id="rId1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office@cmr.ro</w:t>
      </w:r>
    </w:hyperlink>
    <w:r w:rsidR="00015B26">
      <w:rPr>
        <w:rFonts w:ascii="Candara" w:hAnsi="Candara"/>
        <w:color w:val="8496B0" w:themeColor="text2" w:themeTint="99"/>
        <w:spacing w:val="60"/>
        <w:sz w:val="18"/>
        <w:szCs w:val="18"/>
      </w:rPr>
      <w:t xml:space="preserve">; </w:t>
    </w:r>
    <w:hyperlink r:id="rId2" w:history="1">
      <w:r w:rsidR="00015B26" w:rsidRPr="0065328A">
        <w:rPr>
          <w:rStyle w:val="Hyperlink"/>
          <w:rFonts w:ascii="Candara" w:hAnsi="Candara"/>
          <w:spacing w:val="60"/>
          <w:sz w:val="18"/>
          <w:szCs w:val="18"/>
        </w:rPr>
        <w:t>www.cmr.ro</w:t>
      </w:r>
    </w:hyperlink>
  </w:p>
  <w:p w14:paraId="4C23420B" w14:textId="77777777" w:rsidR="00402E22" w:rsidRDefault="00402E22" w:rsidP="00321AB2">
    <w:pPr>
      <w:tabs>
        <w:tab w:val="center" w:pos="4550"/>
        <w:tab w:val="left" w:pos="5818"/>
      </w:tabs>
      <w:spacing w:after="0" w:line="240" w:lineRule="auto"/>
      <w:ind w:right="-755"/>
      <w:jc w:val="right"/>
      <w:rPr>
        <w:rFonts w:ascii="Candara" w:hAnsi="Candara"/>
        <w:color w:val="323E4F" w:themeColor="text2" w:themeShade="BF"/>
        <w:sz w:val="20"/>
        <w:szCs w:val="20"/>
      </w:rPr>
    </w:pPr>
    <w:r w:rsidRPr="00402E22">
      <w:rPr>
        <w:rFonts w:ascii="Candara" w:hAnsi="Candara"/>
        <w:color w:val="8496B0" w:themeColor="text2" w:themeTint="99"/>
        <w:spacing w:val="60"/>
        <w:sz w:val="20"/>
        <w:szCs w:val="20"/>
      </w:rPr>
      <w:t>Page</w:t>
    </w:r>
    <w:r w:rsidRPr="00402E22">
      <w:rPr>
        <w:rFonts w:ascii="Candara" w:hAnsi="Candara"/>
        <w:color w:val="8496B0" w:themeColor="text2" w:themeTint="99"/>
        <w:sz w:val="20"/>
        <w:szCs w:val="20"/>
      </w:rPr>
      <w:t xml:space="preserve">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PAGE 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  <w:r w:rsidRPr="00402E22">
      <w:rPr>
        <w:rFonts w:ascii="Candara" w:hAnsi="Candara"/>
        <w:color w:val="323E4F" w:themeColor="text2" w:themeShade="BF"/>
        <w:sz w:val="20"/>
        <w:szCs w:val="20"/>
      </w:rPr>
      <w:t xml:space="preserve"> | 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begin"/>
    </w:r>
    <w:r w:rsidRPr="00402E22">
      <w:rPr>
        <w:rFonts w:ascii="Candara" w:hAnsi="Candara"/>
        <w:color w:val="323E4F" w:themeColor="text2" w:themeShade="BF"/>
        <w:sz w:val="20"/>
        <w:szCs w:val="20"/>
      </w:rPr>
      <w:instrText xml:space="preserve"> NUMPAGES  \* Arabic  \* MERGEFORMAT </w:instrTex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separate"/>
    </w:r>
    <w:r w:rsidR="00C50A5C">
      <w:rPr>
        <w:rFonts w:ascii="Candara" w:hAnsi="Candara"/>
        <w:noProof/>
        <w:color w:val="323E4F" w:themeColor="text2" w:themeShade="BF"/>
        <w:sz w:val="20"/>
        <w:szCs w:val="20"/>
      </w:rPr>
      <w:t>2</w:t>
    </w:r>
    <w:r w:rsidRPr="00402E22">
      <w:rPr>
        <w:rFonts w:ascii="Candara" w:hAnsi="Candara"/>
        <w:color w:val="323E4F" w:themeColor="text2" w:themeShade="BF"/>
        <w:sz w:val="20"/>
        <w:szCs w:val="20"/>
      </w:rPr>
      <w:fldChar w:fldCharType="end"/>
    </w:r>
  </w:p>
  <w:p w14:paraId="7FA971F7" w14:textId="77777777" w:rsidR="00015B26" w:rsidRPr="00015B26" w:rsidRDefault="00015B26" w:rsidP="00015B26">
    <w:pPr>
      <w:tabs>
        <w:tab w:val="center" w:pos="4550"/>
        <w:tab w:val="left" w:pos="5818"/>
      </w:tabs>
      <w:spacing w:after="0" w:line="240" w:lineRule="auto"/>
      <w:ind w:right="261"/>
      <w:jc w:val="right"/>
      <w:rPr>
        <w:rFonts w:ascii="Candara" w:hAnsi="Candara"/>
        <w:color w:val="222A35" w:themeColor="text2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B9C9" w14:textId="77777777" w:rsidR="00381970" w:rsidRDefault="00381970" w:rsidP="00DA29CB">
      <w:pPr>
        <w:spacing w:after="0" w:line="240" w:lineRule="auto"/>
      </w:pPr>
      <w:r>
        <w:separator/>
      </w:r>
    </w:p>
  </w:footnote>
  <w:footnote w:type="continuationSeparator" w:id="0">
    <w:p w14:paraId="50B7734B" w14:textId="77777777" w:rsidR="00381970" w:rsidRDefault="00381970" w:rsidP="00DA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C575" w14:textId="77777777" w:rsidR="009D709B" w:rsidRPr="00BC4C03" w:rsidRDefault="0030234B" w:rsidP="009D709B">
    <w:pPr>
      <w:pStyle w:val="Header"/>
      <w:jc w:val="right"/>
      <w:rPr>
        <w:rFonts w:ascii="Calibri" w:hAnsi="Calibri" w:cs="Calibri"/>
        <w:b/>
        <w:i/>
        <w:sz w:val="52"/>
        <w:szCs w:val="52"/>
      </w:rPr>
    </w:pPr>
    <w:r w:rsidRPr="00BC4C03">
      <w:rPr>
        <w:rFonts w:ascii="Calibri" w:hAnsi="Calibri" w:cs="Calibri"/>
        <w:b/>
        <w:i/>
        <w:noProof/>
        <w:sz w:val="52"/>
        <w:szCs w:val="52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80A1" wp14:editId="7EA24EDE">
              <wp:simplePos x="0" y="0"/>
              <wp:positionH relativeFrom="margin">
                <wp:align>right</wp:align>
              </wp:positionH>
              <wp:positionV relativeFrom="paragraph">
                <wp:posOffset>380365</wp:posOffset>
              </wp:positionV>
              <wp:extent cx="4267200" cy="19050"/>
              <wp:effectExtent l="19050" t="1905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2672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4FEE3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4.8pt,29.95pt" to="620.8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" strokecolor="#0070c0" strokeweight="2.25pt">
              <v:stroke joinstyle="miter"/>
              <w10:wrap anchorx="margin"/>
            </v:line>
          </w:pict>
        </mc:Fallback>
      </mc:AlternateContent>
    </w:r>
    <w:r w:rsidR="009D709B" w:rsidRPr="00BC4C03">
      <w:rPr>
        <w:b/>
        <w:noProof/>
        <w:sz w:val="52"/>
        <w:szCs w:val="52"/>
        <w:lang w:eastAsia="ro-RO"/>
      </w:rPr>
      <w:drawing>
        <wp:anchor distT="0" distB="0" distL="114300" distR="114300" simplePos="0" relativeHeight="251660288" behindDoc="1" locked="0" layoutInCell="1" allowOverlap="1" wp14:anchorId="33B88533" wp14:editId="48DAB464">
          <wp:simplePos x="0" y="0"/>
          <wp:positionH relativeFrom="column">
            <wp:posOffset>95250</wp:posOffset>
          </wp:positionH>
          <wp:positionV relativeFrom="paragraph">
            <wp:posOffset>9525</wp:posOffset>
          </wp:positionV>
          <wp:extent cx="1200150" cy="961288"/>
          <wp:effectExtent l="0" t="0" r="0" b="0"/>
          <wp:wrapNone/>
          <wp:docPr id="21" name="Picture 2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9B" w:rsidRPr="00BC4C03">
      <w:rPr>
        <w:rFonts w:ascii="Calibri" w:hAnsi="Calibri" w:cs="Calibri"/>
        <w:b/>
        <w:i/>
        <w:sz w:val="52"/>
        <w:szCs w:val="52"/>
      </w:rPr>
      <w:t>Colegiul Medicilor din România</w:t>
    </w:r>
  </w:p>
  <w:p w14:paraId="54C3C75C" w14:textId="77777777" w:rsidR="0033040C" w:rsidRDefault="0033040C" w:rsidP="009D709B">
    <w:pPr>
      <w:pStyle w:val="Header"/>
      <w:jc w:val="right"/>
      <w:rPr>
        <w:b/>
        <w:sz w:val="2"/>
        <w:szCs w:val="2"/>
      </w:rPr>
    </w:pPr>
    <w:bookmarkStart w:id="0" w:name="_Hlk521050391"/>
  </w:p>
  <w:p w14:paraId="75C3F48D" w14:textId="77777777" w:rsidR="00533738" w:rsidRPr="00533738" w:rsidRDefault="00533738" w:rsidP="009D709B">
    <w:pPr>
      <w:pStyle w:val="Header"/>
      <w:jc w:val="right"/>
      <w:rPr>
        <w:b/>
        <w:sz w:val="6"/>
        <w:szCs w:val="6"/>
      </w:rPr>
    </w:pPr>
  </w:p>
  <w:p w14:paraId="7989C725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 xml:space="preserve">Str. </w:t>
    </w:r>
    <w:r w:rsidRPr="00E73008">
      <w:rPr>
        <w:b/>
        <w:sz w:val="20"/>
        <w:szCs w:val="20"/>
      </w:rPr>
      <w:t>Pictor Alexandru Romano nr. 14, sector 2, Cod Poștal 023965, București, RO</w:t>
    </w:r>
  </w:p>
  <w:p w14:paraId="35A9D572" w14:textId="77777777" w:rsidR="009D709B" w:rsidRPr="00E73008" w:rsidRDefault="009D709B" w:rsidP="009D709B">
    <w:pPr>
      <w:pStyle w:val="Header"/>
      <w:jc w:val="right"/>
      <w:rPr>
        <w:b/>
        <w:sz w:val="20"/>
        <w:szCs w:val="20"/>
      </w:rPr>
    </w:pPr>
    <w:r w:rsidRPr="00E73008">
      <w:rPr>
        <w:b/>
        <w:sz w:val="20"/>
        <w:szCs w:val="20"/>
      </w:rPr>
      <w:t>Cod Fiscal: 9708419; Tel: 021.413.88.00; 021.413.88.03; Fax: 021.413.77.50.</w:t>
    </w:r>
  </w:p>
  <w:p w14:paraId="4F6E4BC2" w14:textId="77777777" w:rsidR="00533738" w:rsidRDefault="0053373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20"/>
        <w:szCs w:val="20"/>
      </w:rPr>
    </w:pPr>
    <w:r w:rsidRPr="00533738">
      <w:rPr>
        <w:rFonts w:ascii="Calibri" w:eastAsia="Calibri" w:hAnsi="Calibri" w:cs="Times New Roman"/>
        <w:i/>
        <w:noProof/>
        <w:color w:val="5B9BD5" w:themeColor="accent1"/>
        <w:sz w:val="6"/>
        <w:szCs w:val="6"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474962" wp14:editId="0ED6DB0B">
              <wp:simplePos x="0" y="0"/>
              <wp:positionH relativeFrom="page">
                <wp:align>left</wp:align>
              </wp:positionH>
              <wp:positionV relativeFrom="paragraph">
                <wp:posOffset>255270</wp:posOffset>
              </wp:positionV>
              <wp:extent cx="754380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8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B8FA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1pt" to="59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" strokecolor="#5b9bd5 [3204]" strokeweight=".5pt">
              <v:stroke joinstyle="miter"/>
              <w10:wrap anchorx="page"/>
            </v:line>
          </w:pict>
        </mc:Fallback>
      </mc:AlternateContent>
    </w:r>
    <w:r w:rsidR="009D709B" w:rsidRPr="00E73008">
      <w:rPr>
        <w:b/>
        <w:sz w:val="20"/>
        <w:szCs w:val="20"/>
      </w:rPr>
      <w:t xml:space="preserve">E-mail: </w:t>
    </w:r>
    <w:hyperlink r:id="rId2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office@cmr.ro</w:t>
      </w:r>
    </w:hyperlink>
    <w:r w:rsidR="009D709B" w:rsidRPr="00E73008">
      <w:rPr>
        <w:b/>
        <w:sz w:val="20"/>
        <w:szCs w:val="20"/>
      </w:rPr>
      <w:t xml:space="preserve">; web: </w:t>
    </w:r>
    <w:hyperlink r:id="rId3" w:history="1">
      <w:r w:rsidR="009D709B" w:rsidRPr="0003662D">
        <w:rPr>
          <w:rStyle w:val="Hyperlink"/>
          <w:b/>
          <w:color w:val="5B9BD5" w:themeColor="accent1"/>
          <w:sz w:val="20"/>
          <w:szCs w:val="20"/>
        </w:rPr>
        <w:t>www.cmr.ro</w:t>
      </w:r>
    </w:hyperlink>
    <w:bookmarkEnd w:id="0"/>
    <w:r w:rsidR="009D709B" w:rsidRPr="0003662D">
      <w:rPr>
        <w:rFonts w:ascii="Calibri" w:eastAsia="Calibri" w:hAnsi="Calibri" w:cs="Times New Roman"/>
        <w:i/>
        <w:color w:val="5B9BD5" w:themeColor="accent1"/>
        <w:sz w:val="20"/>
        <w:szCs w:val="20"/>
      </w:rPr>
      <w:t xml:space="preserve"> </w:t>
    </w:r>
  </w:p>
  <w:p w14:paraId="555D270B" w14:textId="77777777" w:rsidR="00652E98" w:rsidRPr="00533738" w:rsidRDefault="00652E98" w:rsidP="00533738">
    <w:pPr>
      <w:pStyle w:val="Header"/>
      <w:jc w:val="right"/>
      <w:rPr>
        <w:rFonts w:ascii="Calibri" w:eastAsia="Calibri" w:hAnsi="Calibri" w:cs="Times New Roman"/>
        <w:i/>
        <w:color w:val="5B9BD5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FFFFFFFF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4F81BD"/>
        <w:spacing w:val="0"/>
        <w:w w:val="100"/>
        <w:position w:val="0"/>
        <w:sz w:val="12"/>
        <w:szCs w:val="12"/>
        <w:u w:val="none"/>
      </w:rPr>
    </w:lvl>
  </w:abstractNum>
  <w:abstractNum w:abstractNumId="1" w15:restartNumberingAfterBreak="0">
    <w:nsid w:val="08DE4C57"/>
    <w:multiLevelType w:val="hybridMultilevel"/>
    <w:tmpl w:val="1A269F3E"/>
    <w:lvl w:ilvl="0" w:tplc="EC4CDA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47E5F"/>
    <w:multiLevelType w:val="hybridMultilevel"/>
    <w:tmpl w:val="BA4EE4AA"/>
    <w:lvl w:ilvl="0" w:tplc="C75A5FA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41E33"/>
    <w:multiLevelType w:val="hybridMultilevel"/>
    <w:tmpl w:val="9AE6F3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294B"/>
    <w:multiLevelType w:val="hybridMultilevel"/>
    <w:tmpl w:val="D652C44A"/>
    <w:lvl w:ilvl="0" w:tplc="C75A5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39D5"/>
    <w:multiLevelType w:val="hybridMultilevel"/>
    <w:tmpl w:val="B1A6D6CE"/>
    <w:lvl w:ilvl="0" w:tplc="C75A5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6674"/>
    <w:multiLevelType w:val="hybridMultilevel"/>
    <w:tmpl w:val="94C27A6E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91119">
    <w:abstractNumId w:val="1"/>
  </w:num>
  <w:num w:numId="2" w16cid:durableId="2025277683">
    <w:abstractNumId w:val="0"/>
  </w:num>
  <w:num w:numId="3" w16cid:durableId="24596283">
    <w:abstractNumId w:val="6"/>
  </w:num>
  <w:num w:numId="4" w16cid:durableId="1326133223">
    <w:abstractNumId w:val="3"/>
  </w:num>
  <w:num w:numId="5" w16cid:durableId="592205135">
    <w:abstractNumId w:val="2"/>
  </w:num>
  <w:num w:numId="6" w16cid:durableId="1486436700">
    <w:abstractNumId w:val="4"/>
  </w:num>
  <w:num w:numId="7" w16cid:durableId="1782725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65"/>
    <w:rsid w:val="00007F16"/>
    <w:rsid w:val="00015B26"/>
    <w:rsid w:val="00053B97"/>
    <w:rsid w:val="00066BD7"/>
    <w:rsid w:val="00077B1E"/>
    <w:rsid w:val="00083D75"/>
    <w:rsid w:val="000E5671"/>
    <w:rsid w:val="0025781C"/>
    <w:rsid w:val="00271CA0"/>
    <w:rsid w:val="002822F7"/>
    <w:rsid w:val="0030234B"/>
    <w:rsid w:val="003107C7"/>
    <w:rsid w:val="00312288"/>
    <w:rsid w:val="00313496"/>
    <w:rsid w:val="00321AB2"/>
    <w:rsid w:val="0033040C"/>
    <w:rsid w:val="003803BA"/>
    <w:rsid w:val="00381970"/>
    <w:rsid w:val="003E03EE"/>
    <w:rsid w:val="00402E22"/>
    <w:rsid w:val="004C3F69"/>
    <w:rsid w:val="004E1AC8"/>
    <w:rsid w:val="0051211A"/>
    <w:rsid w:val="00523A87"/>
    <w:rsid w:val="00533738"/>
    <w:rsid w:val="00600D35"/>
    <w:rsid w:val="00652E98"/>
    <w:rsid w:val="006901A8"/>
    <w:rsid w:val="006A7804"/>
    <w:rsid w:val="006D1DAF"/>
    <w:rsid w:val="006D6BE0"/>
    <w:rsid w:val="00706995"/>
    <w:rsid w:val="007174DB"/>
    <w:rsid w:val="007631C5"/>
    <w:rsid w:val="007824E3"/>
    <w:rsid w:val="00795C93"/>
    <w:rsid w:val="007C588D"/>
    <w:rsid w:val="007C667F"/>
    <w:rsid w:val="007D15CE"/>
    <w:rsid w:val="007F3DB7"/>
    <w:rsid w:val="00801465"/>
    <w:rsid w:val="00847F8B"/>
    <w:rsid w:val="00854B64"/>
    <w:rsid w:val="00875C05"/>
    <w:rsid w:val="00880560"/>
    <w:rsid w:val="00920FB0"/>
    <w:rsid w:val="00973936"/>
    <w:rsid w:val="009B5D0A"/>
    <w:rsid w:val="009D709B"/>
    <w:rsid w:val="009E30CD"/>
    <w:rsid w:val="00A0796A"/>
    <w:rsid w:val="00A12D30"/>
    <w:rsid w:val="00A93F2F"/>
    <w:rsid w:val="00AD5189"/>
    <w:rsid w:val="00B92E63"/>
    <w:rsid w:val="00C26DC4"/>
    <w:rsid w:val="00C35DCF"/>
    <w:rsid w:val="00C410EE"/>
    <w:rsid w:val="00C46C4B"/>
    <w:rsid w:val="00C50A5C"/>
    <w:rsid w:val="00C604EA"/>
    <w:rsid w:val="00CC61F9"/>
    <w:rsid w:val="00CD2662"/>
    <w:rsid w:val="00CE79B4"/>
    <w:rsid w:val="00D21808"/>
    <w:rsid w:val="00D43E5B"/>
    <w:rsid w:val="00DA29CB"/>
    <w:rsid w:val="00DB3CAF"/>
    <w:rsid w:val="00DD584B"/>
    <w:rsid w:val="00E47620"/>
    <w:rsid w:val="00E51509"/>
    <w:rsid w:val="00E52AEF"/>
    <w:rsid w:val="00E635A3"/>
    <w:rsid w:val="00E91727"/>
    <w:rsid w:val="00E9252D"/>
    <w:rsid w:val="00E94E9B"/>
    <w:rsid w:val="00F1454B"/>
    <w:rsid w:val="00F32E53"/>
    <w:rsid w:val="00F71868"/>
    <w:rsid w:val="00F84CDC"/>
    <w:rsid w:val="00F97B01"/>
    <w:rsid w:val="00FB1927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F78F9A"/>
  <w15:chartTrackingRefBased/>
  <w15:docId w15:val="{E3D4B322-619B-4E16-8FF8-6A86AF32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9CB"/>
  </w:style>
  <w:style w:type="paragraph" w:styleId="Footer">
    <w:name w:val="footer"/>
    <w:basedOn w:val="Normal"/>
    <w:link w:val="FooterChar"/>
    <w:uiPriority w:val="99"/>
    <w:unhideWhenUsed/>
    <w:rsid w:val="00DA2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CB"/>
  </w:style>
  <w:style w:type="character" w:styleId="Hyperlink">
    <w:name w:val="Hyperlink"/>
    <w:basedOn w:val="DefaultParagraphFont"/>
    <w:uiPriority w:val="99"/>
    <w:unhideWhenUsed/>
    <w:rsid w:val="00015B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AEF"/>
    <w:pPr>
      <w:ind w:left="720"/>
      <w:contextualSpacing/>
    </w:pPr>
  </w:style>
  <w:style w:type="paragraph" w:styleId="Revision">
    <w:name w:val="Revision"/>
    <w:hidden/>
    <w:uiPriority w:val="99"/>
    <w:semiHidden/>
    <w:rsid w:val="007F3DB7"/>
    <w:pPr>
      <w:spacing w:after="0" w:line="240" w:lineRule="auto"/>
    </w:pPr>
  </w:style>
  <w:style w:type="character" w:customStyle="1" w:styleId="Heading4">
    <w:name w:val="Heading #4_"/>
    <w:basedOn w:val="DefaultParagraphFont"/>
    <w:link w:val="Heading40"/>
    <w:uiPriority w:val="99"/>
    <w:rsid w:val="00E94E9B"/>
    <w:rPr>
      <w:rFonts w:ascii="Calibri" w:hAnsi="Calibri" w:cs="Calibri"/>
      <w:b/>
      <w:bCs/>
      <w:color w:val="4F81BD"/>
    </w:rPr>
  </w:style>
  <w:style w:type="paragraph" w:customStyle="1" w:styleId="Heading40">
    <w:name w:val="Heading #4"/>
    <w:basedOn w:val="Normal"/>
    <w:link w:val="Heading4"/>
    <w:uiPriority w:val="99"/>
    <w:rsid w:val="00E94E9B"/>
    <w:pPr>
      <w:widowControl w:val="0"/>
      <w:spacing w:after="120" w:line="240" w:lineRule="auto"/>
      <w:ind w:firstLine="340"/>
      <w:outlineLvl w:val="3"/>
    </w:pPr>
    <w:rPr>
      <w:rFonts w:ascii="Calibri" w:hAnsi="Calibri" w:cs="Calibri"/>
      <w:b/>
      <w:bCs/>
      <w:color w:val="4F81BD"/>
    </w:rPr>
  </w:style>
  <w:style w:type="character" w:customStyle="1" w:styleId="BodyTextChar1">
    <w:name w:val="Body Text Char1"/>
    <w:basedOn w:val="DefaultParagraphFont"/>
    <w:link w:val="BodyText"/>
    <w:uiPriority w:val="99"/>
    <w:rsid w:val="00E94E9B"/>
    <w:rPr>
      <w:rFonts w:ascii="Calibri" w:hAnsi="Calibri" w:cs="Calibri"/>
    </w:rPr>
  </w:style>
  <w:style w:type="character" w:customStyle="1" w:styleId="Bodytext6">
    <w:name w:val="Body text (6)_"/>
    <w:basedOn w:val="DefaultParagraphFont"/>
    <w:link w:val="Bodytext60"/>
    <w:uiPriority w:val="99"/>
    <w:rsid w:val="00E94E9B"/>
    <w:rPr>
      <w:rFonts w:ascii="Calibri" w:hAnsi="Calibri" w:cs="Calibri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rsid w:val="00E94E9B"/>
    <w:rPr>
      <w:rFonts w:ascii="Calibri" w:hAnsi="Calibri" w:cs="Calibri"/>
      <w:color w:val="4F81BD"/>
      <w:sz w:val="14"/>
      <w:szCs w:val="14"/>
    </w:rPr>
  </w:style>
  <w:style w:type="character" w:customStyle="1" w:styleId="Bodytext5">
    <w:name w:val="Body text (5)_"/>
    <w:basedOn w:val="DefaultParagraphFont"/>
    <w:link w:val="Bodytext50"/>
    <w:uiPriority w:val="99"/>
    <w:rsid w:val="00E94E9B"/>
    <w:rPr>
      <w:rFonts w:ascii="Calibri" w:hAnsi="Calibri" w:cs="Calibri"/>
      <w:i/>
      <w:iCs/>
      <w:color w:val="4F81BD"/>
      <w:sz w:val="18"/>
      <w:szCs w:val="18"/>
    </w:rPr>
  </w:style>
  <w:style w:type="paragraph" w:styleId="BodyText">
    <w:name w:val="Body Text"/>
    <w:basedOn w:val="Normal"/>
    <w:link w:val="BodyTextChar1"/>
    <w:uiPriority w:val="99"/>
    <w:qFormat/>
    <w:rsid w:val="00E94E9B"/>
    <w:pPr>
      <w:widowControl w:val="0"/>
      <w:spacing w:after="80" w:line="240" w:lineRule="auto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uiPriority w:val="99"/>
    <w:semiHidden/>
    <w:rsid w:val="00E94E9B"/>
  </w:style>
  <w:style w:type="paragraph" w:customStyle="1" w:styleId="Bodytext60">
    <w:name w:val="Body text (6)"/>
    <w:basedOn w:val="Normal"/>
    <w:link w:val="Bodytext6"/>
    <w:uiPriority w:val="99"/>
    <w:rsid w:val="00E94E9B"/>
    <w:pPr>
      <w:widowControl w:val="0"/>
      <w:spacing w:after="0" w:line="82" w:lineRule="exact"/>
      <w:ind w:left="5440"/>
    </w:pPr>
    <w:rPr>
      <w:rFonts w:ascii="Calibri" w:hAnsi="Calibri" w:cs="Calibri"/>
      <w:sz w:val="16"/>
      <w:szCs w:val="16"/>
    </w:rPr>
  </w:style>
  <w:style w:type="paragraph" w:customStyle="1" w:styleId="Bodytext70">
    <w:name w:val="Body text (7)"/>
    <w:basedOn w:val="Normal"/>
    <w:link w:val="Bodytext7"/>
    <w:uiPriority w:val="99"/>
    <w:rsid w:val="00E94E9B"/>
    <w:pPr>
      <w:widowControl w:val="0"/>
      <w:spacing w:after="180" w:line="240" w:lineRule="auto"/>
      <w:jc w:val="center"/>
    </w:pPr>
    <w:rPr>
      <w:rFonts w:ascii="Calibri" w:hAnsi="Calibri" w:cs="Calibri"/>
      <w:color w:val="4F81BD"/>
      <w:sz w:val="14"/>
      <w:szCs w:val="14"/>
    </w:rPr>
  </w:style>
  <w:style w:type="paragraph" w:customStyle="1" w:styleId="Bodytext50">
    <w:name w:val="Body text (5)"/>
    <w:basedOn w:val="Normal"/>
    <w:link w:val="Bodytext5"/>
    <w:uiPriority w:val="99"/>
    <w:rsid w:val="00E94E9B"/>
    <w:pPr>
      <w:widowControl w:val="0"/>
      <w:spacing w:after="0" w:line="240" w:lineRule="auto"/>
    </w:pPr>
    <w:rPr>
      <w:rFonts w:ascii="Calibri" w:hAnsi="Calibri" w:cs="Calibri"/>
      <w:i/>
      <w:i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r.ro" TargetMode="External"/><Relationship Id="rId1" Type="http://schemas.openxmlformats.org/officeDocument/2006/relationships/hyperlink" Target="mailto:office@cmr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r.ro" TargetMode="External"/><Relationship Id="rId2" Type="http://schemas.openxmlformats.org/officeDocument/2006/relationships/hyperlink" Target="mailto:office@cmr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a.danila\Desktop\ANTET%20CM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B818-76AC-4051-AB68-6EC08E5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CMR.dotx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DANILA</dc:creator>
  <cp:keywords/>
  <dc:description/>
  <cp:lastModifiedBy>Ramona Cherciu</cp:lastModifiedBy>
  <cp:revision>4</cp:revision>
  <cp:lastPrinted>2021-06-26T07:20:00Z</cp:lastPrinted>
  <dcterms:created xsi:type="dcterms:W3CDTF">2023-08-08T18:27:00Z</dcterms:created>
  <dcterms:modified xsi:type="dcterms:W3CDTF">2023-08-08T18:29:00Z</dcterms:modified>
</cp:coreProperties>
</file>