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70C61" w14:textId="77777777" w:rsidR="00FE57AB" w:rsidRDefault="007767A4" w:rsidP="00776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personale</w:t>
      </w:r>
    </w:p>
    <w:p w14:paraId="18F2A441" w14:textId="2B39DFF7" w:rsidR="007767A4" w:rsidRDefault="007767A4" w:rsidP="00776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Nume       </w:t>
      </w:r>
      <w:r w:rsidR="00ED7F4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Betianu Bogdan Lucian</w:t>
      </w:r>
    </w:p>
    <w:p w14:paraId="6DE1D58E" w14:textId="77777777" w:rsidR="00ED7F42" w:rsidRDefault="007767A4" w:rsidP="00776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Adresa de contact </w:t>
      </w:r>
      <w:r w:rsidR="001F278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Spitalul Judetean de Urgenta Zalau</w:t>
      </w:r>
      <w:r w:rsidR="001F278B">
        <w:rPr>
          <w:rFonts w:ascii="Times New Roman" w:hAnsi="Times New Roman" w:cs="Times New Roman"/>
          <w:sz w:val="28"/>
          <w:szCs w:val="28"/>
        </w:rPr>
        <w:t xml:space="preserve">, str. Simion Barnutiu </w:t>
      </w:r>
    </w:p>
    <w:p w14:paraId="2F94223D" w14:textId="512E98D8" w:rsidR="007767A4" w:rsidRDefault="00ED7F42" w:rsidP="00776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278B">
        <w:rPr>
          <w:rFonts w:ascii="Times New Roman" w:hAnsi="Times New Roman" w:cs="Times New Roman"/>
          <w:sz w:val="28"/>
          <w:szCs w:val="28"/>
        </w:rPr>
        <w:t>nr.67, Zalau, Salaj</w:t>
      </w:r>
    </w:p>
    <w:p w14:paraId="60F242B8" w14:textId="4A3DCDCC" w:rsidR="001F278B" w:rsidRDefault="001F278B" w:rsidP="00776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Telefon</w:t>
      </w:r>
      <w:r w:rsidR="007266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62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0744470554</w:t>
      </w:r>
    </w:p>
    <w:p w14:paraId="15754230" w14:textId="0A5B6E1D" w:rsidR="00FE5F57" w:rsidRDefault="00FE5F57" w:rsidP="00776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E-mail                      </w:t>
      </w:r>
      <w:hyperlink r:id="rId7" w:history="1">
        <w:r w:rsidR="00661104" w:rsidRPr="00790E52">
          <w:rPr>
            <w:rStyle w:val="Hyperlink"/>
            <w:rFonts w:ascii="Times New Roman" w:hAnsi="Times New Roman" w:cs="Times New Roman"/>
            <w:sz w:val="28"/>
            <w:szCs w:val="28"/>
          </w:rPr>
          <w:t>betianubl2000@yahoo.com</w:t>
        </w:r>
      </w:hyperlink>
    </w:p>
    <w:p w14:paraId="48F66E66" w14:textId="2AC33277" w:rsidR="001F278B" w:rsidRDefault="001F278B" w:rsidP="00776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Nationalitate     </w:t>
      </w:r>
      <w:r w:rsidR="0072662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Romana</w:t>
      </w:r>
    </w:p>
    <w:p w14:paraId="30F62BED" w14:textId="161F55DB" w:rsidR="001F278B" w:rsidRDefault="001F278B" w:rsidP="00776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Data nasterii:   </w:t>
      </w:r>
      <w:r w:rsidR="0072662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12 martie 1977</w:t>
      </w:r>
    </w:p>
    <w:p w14:paraId="6EFFFA03" w14:textId="77777777" w:rsidR="00582D19" w:rsidRPr="00F21E94" w:rsidRDefault="00582D19" w:rsidP="007767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E94">
        <w:rPr>
          <w:rFonts w:ascii="Times New Roman" w:hAnsi="Times New Roman" w:cs="Times New Roman"/>
          <w:b/>
          <w:sz w:val="28"/>
          <w:szCs w:val="28"/>
        </w:rPr>
        <w:t>Experienta profesionala</w:t>
      </w:r>
    </w:p>
    <w:p w14:paraId="6D2739E7" w14:textId="77777777" w:rsidR="006B39F8" w:rsidRDefault="0068149C" w:rsidP="006B39F8">
      <w:pPr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 w:rsidRPr="0068149C">
        <w:rPr>
          <w:rFonts w:ascii="Times New Roman" w:hAnsi="Times New Roman" w:cs="Times New Roman"/>
          <w:sz w:val="28"/>
          <w:szCs w:val="28"/>
        </w:rPr>
        <w:t xml:space="preserve">Perioada      </w:t>
      </w:r>
      <w:r w:rsidR="006B39F8">
        <w:rPr>
          <w:rFonts w:ascii="Times New Roman" w:hAnsi="Times New Roman" w:cs="Times New Roman"/>
          <w:sz w:val="28"/>
          <w:szCs w:val="28"/>
        </w:rPr>
        <w:tab/>
      </w:r>
      <w:r w:rsidR="006B39F8">
        <w:rPr>
          <w:rFonts w:ascii="Times New Roman" w:hAnsi="Times New Roman" w:cs="Times New Roman"/>
          <w:sz w:val="28"/>
          <w:szCs w:val="28"/>
        </w:rPr>
        <w:tab/>
      </w:r>
      <w:r w:rsidR="006B39F8">
        <w:rPr>
          <w:rFonts w:ascii="Times New Roman" w:hAnsi="Times New Roman" w:cs="Times New Roman"/>
          <w:sz w:val="28"/>
          <w:szCs w:val="28"/>
        </w:rPr>
        <w:tab/>
      </w:r>
      <w:r w:rsidR="006B39F8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68149C">
        <w:rPr>
          <w:rFonts w:ascii="Times New Roman" w:eastAsia="Arial" w:hAnsi="Times New Roman" w:cs="Times New Roman"/>
          <w:sz w:val="28"/>
          <w:szCs w:val="28"/>
          <w:lang w:eastAsia="zh-CN" w:bidi="hi-IN"/>
        </w:rPr>
        <w:t>201</w:t>
      </w:r>
      <w:r w:rsidR="00B562C2">
        <w:rPr>
          <w:rFonts w:ascii="Times New Roman" w:eastAsia="Arial" w:hAnsi="Times New Roman" w:cs="Times New Roman"/>
          <w:sz w:val="28"/>
          <w:szCs w:val="28"/>
          <w:lang w:eastAsia="zh-CN" w:bidi="hi-IN"/>
        </w:rPr>
        <w:t>1</w:t>
      </w:r>
      <w:r w:rsidRPr="0068149C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– Prezent </w:t>
      </w:r>
    </w:p>
    <w:p w14:paraId="14E533A7" w14:textId="77777777" w:rsidR="0068149C" w:rsidRDefault="006B39F8" w:rsidP="00E27EE1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Numele si adresa angajatorului          </w:t>
      </w:r>
      <w:r w:rsidR="00E27EE1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</w:t>
      </w:r>
      <w:r w:rsidR="0068149C" w:rsidRPr="0068149C">
        <w:rPr>
          <w:rFonts w:ascii="Times New Roman" w:eastAsia="Arial" w:hAnsi="Times New Roman" w:cs="Times New Roman"/>
          <w:sz w:val="28"/>
          <w:szCs w:val="28"/>
          <w:lang w:eastAsia="zh-CN" w:bidi="hi-IN"/>
        </w:rPr>
        <w:t>Spitalul        Judetean de Urgenta Zalau</w:t>
      </w:r>
    </w:p>
    <w:p w14:paraId="37FB5453" w14:textId="77777777" w:rsidR="00E27EE1" w:rsidRDefault="00E27EE1" w:rsidP="00E27EE1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>Tipul activitatii sau sectorul de activitate   Asistenta medicala   de specialitate:</w:t>
      </w:r>
    </w:p>
    <w:p w14:paraId="3FDED902" w14:textId="77777777" w:rsidR="00E27EE1" w:rsidRDefault="00E27EE1" w:rsidP="00E27EE1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                                                            medicina legala</w:t>
      </w:r>
    </w:p>
    <w:p w14:paraId="6337E7EF" w14:textId="77777777" w:rsidR="000277E2" w:rsidRDefault="000277E2" w:rsidP="00E27EE1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Functia sau postul ocupat                            Medic </w:t>
      </w:r>
      <w:r w:rsidR="00B562C2">
        <w:rPr>
          <w:rFonts w:ascii="Times New Roman" w:eastAsia="Arial" w:hAnsi="Times New Roman" w:cs="Times New Roman"/>
          <w:sz w:val="28"/>
          <w:szCs w:val="28"/>
          <w:lang w:eastAsia="zh-CN" w:bidi="hi-IN"/>
        </w:rPr>
        <w:t>specialist/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>primar medicina legala</w:t>
      </w:r>
    </w:p>
    <w:p w14:paraId="72C99D3A" w14:textId="77777777" w:rsidR="004118AB" w:rsidRPr="00B562C2" w:rsidRDefault="000277E2" w:rsidP="00E27EE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Principalele activitati si responsabilitati  </w:t>
      </w:r>
      <w:r w:rsidR="004118AB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</w:t>
      </w:r>
      <w:r w:rsidR="004118AB" w:rsidRPr="00B562C2">
        <w:rPr>
          <w:rFonts w:ascii="Times New Roman" w:eastAsia="Arial" w:hAnsi="Times New Roman" w:cs="Times New Roman"/>
          <w:sz w:val="28"/>
          <w:szCs w:val="28"/>
          <w:lang w:eastAsia="zh-CN" w:bidi="hi-IN"/>
        </w:rPr>
        <w:t>E</w:t>
      </w:r>
      <w:r w:rsidR="004118AB" w:rsidRPr="00B562C2">
        <w:rPr>
          <w:rFonts w:ascii="Times New Roman" w:eastAsia="Times New Roman" w:hAnsi="Times New Roman" w:cs="Times New Roman"/>
          <w:sz w:val="28"/>
          <w:szCs w:val="28"/>
        </w:rPr>
        <w:t>xaminari medico-legale</w:t>
      </w:r>
    </w:p>
    <w:p w14:paraId="3BA1BF5E" w14:textId="77777777" w:rsidR="004118AB" w:rsidRPr="00B562C2" w:rsidRDefault="004118AB" w:rsidP="00E27EE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2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Expertize medico-legale diverse</w:t>
      </w:r>
    </w:p>
    <w:p w14:paraId="47375862" w14:textId="77777777" w:rsidR="000277E2" w:rsidRPr="00B562C2" w:rsidRDefault="004118AB" w:rsidP="00E27EE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2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B562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B562C2">
        <w:rPr>
          <w:rFonts w:ascii="Times New Roman" w:eastAsia="Times New Roman" w:hAnsi="Times New Roman" w:cs="Times New Roman"/>
          <w:sz w:val="28"/>
          <w:szCs w:val="28"/>
        </w:rPr>
        <w:t xml:space="preserve">Autopsii medico-legale </w:t>
      </w:r>
    </w:p>
    <w:p w14:paraId="31467C46" w14:textId="77777777" w:rsidR="00B562C2" w:rsidRDefault="00B562C2" w:rsidP="00E27EE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2C2">
        <w:rPr>
          <w:rFonts w:ascii="Times New Roman" w:eastAsia="Times New Roman" w:hAnsi="Times New Roman" w:cs="Times New Roman"/>
          <w:sz w:val="28"/>
          <w:szCs w:val="28"/>
        </w:rPr>
        <w:tab/>
      </w:r>
      <w:r w:rsidRPr="00B562C2">
        <w:rPr>
          <w:rFonts w:ascii="Times New Roman" w:eastAsia="Times New Roman" w:hAnsi="Times New Roman" w:cs="Times New Roman"/>
          <w:sz w:val="28"/>
          <w:szCs w:val="28"/>
        </w:rPr>
        <w:tab/>
      </w:r>
      <w:r w:rsidRPr="00B562C2">
        <w:rPr>
          <w:rFonts w:ascii="Times New Roman" w:eastAsia="Times New Roman" w:hAnsi="Times New Roman" w:cs="Times New Roman"/>
          <w:sz w:val="28"/>
          <w:szCs w:val="28"/>
        </w:rPr>
        <w:tab/>
      </w:r>
      <w:r w:rsidRPr="00B562C2">
        <w:rPr>
          <w:rFonts w:ascii="Times New Roman" w:eastAsia="Times New Roman" w:hAnsi="Times New Roman" w:cs="Times New Roman"/>
          <w:sz w:val="28"/>
          <w:szCs w:val="28"/>
        </w:rPr>
        <w:tab/>
      </w:r>
      <w:r w:rsidRPr="00B562C2">
        <w:rPr>
          <w:rFonts w:ascii="Times New Roman" w:eastAsia="Times New Roman" w:hAnsi="Times New Roman" w:cs="Times New Roman"/>
          <w:sz w:val="28"/>
          <w:szCs w:val="28"/>
        </w:rPr>
        <w:tab/>
      </w:r>
      <w:r w:rsidRPr="00B562C2">
        <w:rPr>
          <w:rFonts w:ascii="Times New Roman" w:eastAsia="Times New Roman" w:hAnsi="Times New Roman" w:cs="Times New Roman"/>
          <w:sz w:val="28"/>
          <w:szCs w:val="28"/>
        </w:rPr>
        <w:tab/>
        <w:t xml:space="preserve">     Asigurarea serviciului de garda</w:t>
      </w:r>
    </w:p>
    <w:p w14:paraId="781A46A5" w14:textId="77777777" w:rsidR="00B562C2" w:rsidRPr="00B562C2" w:rsidRDefault="00B562C2" w:rsidP="00E27EE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Perioada                                          2005-2010</w:t>
      </w:r>
    </w:p>
    <w:p w14:paraId="23151125" w14:textId="77777777" w:rsidR="00B562C2" w:rsidRDefault="004118AB" w:rsidP="00E27EE1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562C2">
        <w:rPr>
          <w:rFonts w:ascii="Times New Roman" w:eastAsia="Arial" w:hAnsi="Times New Roman" w:cs="Times New Roman"/>
          <w:sz w:val="28"/>
          <w:szCs w:val="28"/>
          <w:lang w:eastAsia="zh-CN" w:bidi="hi-IN"/>
        </w:rPr>
        <w:t>Numele si adresa angajatorului       Spitalul Clinic Judetean de Urgenta Cluj-</w:t>
      </w:r>
    </w:p>
    <w:p w14:paraId="7A3F6CD0" w14:textId="77777777" w:rsidR="00DF0D34" w:rsidRDefault="00B562C2" w:rsidP="00E27EE1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  <w:t xml:space="preserve">    Napoca</w:t>
      </w:r>
    </w:p>
    <w:p w14:paraId="6E3E667D" w14:textId="77777777" w:rsidR="00F21E94" w:rsidRDefault="00B562C2" w:rsidP="00E27EE1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</w:t>
      </w:r>
      <w:r w:rsidR="00DF0D34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Tipul activitatii sau sectorul de activitate  Formare profesionala si </w:t>
      </w:r>
      <w:r w:rsidR="00F21E94">
        <w:rPr>
          <w:rFonts w:ascii="Times New Roman" w:eastAsia="Arial" w:hAnsi="Times New Roman" w:cs="Times New Roman"/>
          <w:sz w:val="28"/>
          <w:szCs w:val="28"/>
          <w:lang w:eastAsia="zh-CN" w:bidi="hi-IN"/>
        </w:rPr>
        <w:t>asistenta</w:t>
      </w:r>
    </w:p>
    <w:p w14:paraId="6AEEBE39" w14:textId="77777777" w:rsidR="00DF0D34" w:rsidRDefault="00F21E94" w:rsidP="00E27EE1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  <w:t xml:space="preserve">        medicala in medicina legala</w:t>
      </w:r>
      <w:r w:rsidR="00DF0D34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</w:t>
      </w:r>
    </w:p>
    <w:p w14:paraId="64047170" w14:textId="77777777" w:rsidR="004118AB" w:rsidRPr="0068149C" w:rsidRDefault="00B562C2" w:rsidP="00E27E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lastRenderedPageBreak/>
        <w:t xml:space="preserve">  </w:t>
      </w:r>
      <w:r w:rsidR="00DF0D34">
        <w:rPr>
          <w:rFonts w:ascii="Times New Roman" w:eastAsia="Arial" w:hAnsi="Times New Roman" w:cs="Times New Roman"/>
          <w:sz w:val="28"/>
          <w:szCs w:val="28"/>
          <w:lang w:eastAsia="zh-CN" w:bidi="hi-IN"/>
        </w:rPr>
        <w:t>Functia sau postul ocupat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</w:t>
      </w:r>
      <w:r w:rsidR="00F21E94">
        <w:rPr>
          <w:rFonts w:ascii="Times New Roman" w:eastAsia="Times New Roman" w:hAnsi="Times New Roman" w:cs="Times New Roman"/>
          <w:sz w:val="24"/>
          <w:szCs w:val="24"/>
        </w:rPr>
        <w:tab/>
      </w:r>
      <w:r w:rsidR="00F21E94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="00F21E94" w:rsidRPr="00F21E94">
        <w:rPr>
          <w:rFonts w:ascii="Times New Roman" w:eastAsia="Times New Roman" w:hAnsi="Times New Roman" w:cs="Times New Roman"/>
          <w:sz w:val="28"/>
          <w:szCs w:val="28"/>
        </w:rPr>
        <w:t>Medic rezident medicina legala</w:t>
      </w:r>
      <w:r w:rsidR="004118AB">
        <w:rPr>
          <w:rFonts w:ascii="Times New Roman" w:eastAsia="Times New Roman" w:hAnsi="Times New Roman" w:cs="Times New Roman"/>
          <w:sz w:val="24"/>
          <w:szCs w:val="24"/>
        </w:rPr>
        <w:tab/>
      </w:r>
      <w:r w:rsidR="004118A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</w:p>
    <w:p w14:paraId="1980C2B6" w14:textId="77777777" w:rsidR="00F21E94" w:rsidRDefault="00F21E94" w:rsidP="007767A4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Principalele activitati si responsabilitati    Intocmire acte medico-legale sub </w:t>
      </w:r>
    </w:p>
    <w:p w14:paraId="7BBA7E9B" w14:textId="77777777" w:rsidR="00582D19" w:rsidRDefault="00F21E94" w:rsidP="007767A4">
      <w:pPr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  <w:t xml:space="preserve">      Supraveghere</w:t>
      </w:r>
    </w:p>
    <w:p w14:paraId="3C97ECE1" w14:textId="77777777" w:rsidR="00F21E94" w:rsidRDefault="00F21E94" w:rsidP="00F21E94">
      <w:pPr>
        <w:ind w:left="4320"/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Prezentare de cazuri</w:t>
      </w:r>
    </w:p>
    <w:p w14:paraId="2B675539" w14:textId="77777777" w:rsidR="00F21E94" w:rsidRDefault="00F21E94" w:rsidP="00F21E94">
      <w:pPr>
        <w:ind w:left="4320"/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Participari la Congrese si Manifestari    </w:t>
      </w:r>
    </w:p>
    <w:p w14:paraId="363D2B3F" w14:textId="77777777" w:rsidR="00F21E94" w:rsidRDefault="00F21E94" w:rsidP="00F21E94">
      <w:pPr>
        <w:ind w:left="4320"/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Stiintifice</w:t>
      </w:r>
    </w:p>
    <w:p w14:paraId="63B0EAEC" w14:textId="77777777" w:rsidR="00F21E94" w:rsidRDefault="00F21E94" w:rsidP="00F21E94">
      <w:pPr>
        <w:ind w:left="4320"/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</w:p>
    <w:p w14:paraId="1531542D" w14:textId="77777777" w:rsidR="00F21E94" w:rsidRDefault="00F21E94" w:rsidP="00F21E94">
      <w:pPr>
        <w:rPr>
          <w:rFonts w:ascii="Times New Roman" w:eastAsia="Arial" w:hAnsi="Times New Roman" w:cs="Times New Roman"/>
          <w:b/>
          <w:sz w:val="28"/>
          <w:szCs w:val="28"/>
          <w:lang w:eastAsia="zh-CN" w:bidi="hi-IN"/>
        </w:rPr>
      </w:pPr>
      <w:r w:rsidRPr="00F21E94">
        <w:rPr>
          <w:rFonts w:ascii="Times New Roman" w:eastAsia="Arial" w:hAnsi="Times New Roman" w:cs="Times New Roman"/>
          <w:b/>
          <w:sz w:val="28"/>
          <w:szCs w:val="28"/>
          <w:lang w:eastAsia="zh-CN" w:bidi="hi-IN"/>
        </w:rPr>
        <w:t>Educatie si formare:</w:t>
      </w:r>
    </w:p>
    <w:p w14:paraId="406A0FA2" w14:textId="77777777" w:rsidR="00A51B4C" w:rsidRDefault="00A51B4C" w:rsidP="00F21E94">
      <w:pPr>
        <w:rPr>
          <w:rFonts w:ascii="Times New Roman" w:eastAsia="Arial" w:hAnsi="Times New Roman" w:cs="Times New Roman"/>
          <w:b/>
          <w:sz w:val="28"/>
          <w:szCs w:val="28"/>
          <w:lang w:eastAsia="zh-CN" w:bidi="hi-IN"/>
        </w:rPr>
      </w:pPr>
    </w:p>
    <w:p w14:paraId="2077002A" w14:textId="77777777" w:rsidR="00CC5324" w:rsidRPr="00594D37" w:rsidRDefault="00CC5324" w:rsidP="00F21E94">
      <w:pPr>
        <w:rPr>
          <w:rFonts w:ascii="Times New Roman" w:eastAsia="Arial" w:hAnsi="Times New Roman" w:cs="Times New Roman"/>
          <w:bCs/>
          <w:sz w:val="28"/>
          <w:szCs w:val="28"/>
          <w:lang w:eastAsia="zh-CN" w:bidi="hi-IN"/>
        </w:rPr>
      </w:pPr>
      <w:r w:rsidRPr="00594D37">
        <w:rPr>
          <w:rFonts w:ascii="Times New Roman" w:eastAsia="Arial" w:hAnsi="Times New Roman" w:cs="Times New Roman"/>
          <w:bCs/>
          <w:sz w:val="28"/>
          <w:szCs w:val="28"/>
          <w:lang w:eastAsia="zh-CN" w:bidi="hi-IN"/>
        </w:rPr>
        <w:t xml:space="preserve">                      Perioada                     2023- in prezent</w:t>
      </w:r>
    </w:p>
    <w:p w14:paraId="104E1F7B" w14:textId="77777777" w:rsidR="00CC5324" w:rsidRDefault="00CC5324" w:rsidP="00CC5324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Numele si tipul Institutiei de </w:t>
      </w:r>
    </w:p>
    <w:p w14:paraId="201A6B75" w14:textId="230B199E" w:rsidR="00CC5324" w:rsidRPr="00087003" w:rsidRDefault="00CC5324" w:rsidP="00CC5324">
      <w:pPr>
        <w:rPr>
          <w:rStyle w:val="Strong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                 </w:t>
      </w:r>
      <w:r w:rsidRPr="00CC5324">
        <w:rPr>
          <w:rFonts w:ascii="Times New Roman" w:eastAsia="Arial" w:hAnsi="Times New Roman" w:cs="Times New Roman"/>
          <w:sz w:val="28"/>
          <w:szCs w:val="28"/>
          <w:lang w:eastAsia="zh-CN" w:bidi="hi-IN"/>
        </w:rPr>
        <w:t>Invatamant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</w:t>
      </w:r>
      <w:r w:rsidRPr="00CC5324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</w:t>
      </w:r>
      <w:r w:rsidRPr="00087003">
        <w:rPr>
          <w:rFonts w:ascii="Times New Roman" w:eastAsia="Arial" w:hAnsi="Times New Roman" w:cs="Times New Roman"/>
          <w:sz w:val="28"/>
          <w:szCs w:val="28"/>
          <w:lang w:eastAsia="zh-CN" w:bidi="hi-IN"/>
        </w:rPr>
        <w:t>I</w:t>
      </w:r>
      <w:r w:rsidRPr="00087003">
        <w:rPr>
          <w:rStyle w:val="Strong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nstitutul Național de Management </w:t>
      </w:r>
    </w:p>
    <w:p w14:paraId="30991CB4" w14:textId="76B5742C" w:rsidR="00CC5324" w:rsidRPr="00087003" w:rsidRDefault="00CC5324" w:rsidP="00CC5324">
      <w:pPr>
        <w:rPr>
          <w:rStyle w:val="Strong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 w:rsidRPr="00087003">
        <w:rPr>
          <w:rStyle w:val="Strong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al Serviciilor de Sănătate</w:t>
      </w:r>
    </w:p>
    <w:p w14:paraId="2F22F437" w14:textId="1432C9D1" w:rsidR="00D37E8C" w:rsidRPr="00087003" w:rsidRDefault="00FF4E99" w:rsidP="006578B3">
      <w:pPr>
        <w:ind w:left="720" w:firstLine="720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087003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Domeniul   </w:t>
      </w:r>
      <w:r w:rsidR="006578B3" w:rsidRPr="00087003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     </w:t>
      </w:r>
      <w:r w:rsidR="006578B3" w:rsidRPr="00087003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Managementul Serviciilor de Sănătate</w:t>
      </w:r>
    </w:p>
    <w:p w14:paraId="0C73C936" w14:textId="150CE1E1" w:rsidR="001652EA" w:rsidRPr="00087003" w:rsidRDefault="00697C21" w:rsidP="00697C21">
      <w:pPr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</w:pPr>
      <w:r w:rsidRPr="00087003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            </w:t>
      </w:r>
      <w:r w:rsidR="00BA435D" w:rsidRPr="00087003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Tipul calificarii      </w:t>
      </w:r>
      <w:r w:rsidR="00A27FF0" w:rsidRPr="00087003">
        <w:rPr>
          <w:rFonts w:ascii="Times New Roman" w:eastAsia="Arial" w:hAnsi="Times New Roman" w:cs="Times New Roman"/>
          <w:sz w:val="28"/>
          <w:szCs w:val="28"/>
          <w:lang w:eastAsia="zh-CN" w:bidi="hi-IN"/>
        </w:rPr>
        <w:t>A</w:t>
      </w:r>
      <w:r w:rsidR="00A27FF0" w:rsidRPr="00087003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testat în Managementul Serviciilor de</w:t>
      </w:r>
    </w:p>
    <w:p w14:paraId="7CEEFDE1" w14:textId="50FAD6D6" w:rsidR="00697C21" w:rsidRDefault="001652EA" w:rsidP="001652EA">
      <w:pPr>
        <w:ind w:left="3600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</w:pPr>
      <w:r w:rsidRPr="00087003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27FF0" w:rsidRPr="00087003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Sănătate</w:t>
      </w:r>
    </w:p>
    <w:p w14:paraId="40DB8C3A" w14:textId="68FD4E35" w:rsidR="008A2128" w:rsidRPr="00EE362A" w:rsidRDefault="003D530F" w:rsidP="003D530F">
      <w:pPr>
        <w:ind w:left="1440"/>
        <w:rPr>
          <w:rStyle w:val="Strong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362A">
        <w:rPr>
          <w:rStyle w:val="Strong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Perioada             2017-2023</w:t>
      </w:r>
    </w:p>
    <w:p w14:paraId="575759C5" w14:textId="77777777" w:rsidR="00D30BD0" w:rsidRPr="00EE362A" w:rsidRDefault="00003421" w:rsidP="003D530F">
      <w:pPr>
        <w:ind w:left="1440"/>
        <w:rPr>
          <w:rStyle w:val="Strong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362A">
        <w:rPr>
          <w:rStyle w:val="Strong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Domeniu</w:t>
      </w:r>
      <w:r w:rsidRPr="00EE362A">
        <w:rPr>
          <w:rStyle w:val="Strong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ab/>
      </w:r>
      <w:r w:rsidRPr="00EE362A">
        <w:rPr>
          <w:rStyle w:val="Strong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ab/>
        <w:t>Seful Comisiei de Disciplina</w:t>
      </w:r>
      <w:r w:rsidR="00D30BD0" w:rsidRPr="00EE362A">
        <w:rPr>
          <w:rStyle w:val="Strong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- Colegiul Medicilor </w:t>
      </w:r>
    </w:p>
    <w:p w14:paraId="75AAC199" w14:textId="44DFC362" w:rsidR="00003421" w:rsidRPr="00EE362A" w:rsidRDefault="00D30BD0" w:rsidP="00EE362A">
      <w:pPr>
        <w:ind w:left="2880" w:firstLine="720"/>
        <w:rPr>
          <w:rStyle w:val="Strong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362A">
        <w:rPr>
          <w:rStyle w:val="Strong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Salaj</w:t>
      </w:r>
    </w:p>
    <w:p w14:paraId="6602CC2C" w14:textId="5CBE7921" w:rsidR="00A01437" w:rsidRDefault="00087003" w:rsidP="00594D37">
      <w:pPr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</w:t>
      </w:r>
      <w:r w:rsidR="00594D37" w:rsidRPr="00087003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Perioada</w:t>
      </w: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ab/>
      </w:r>
      <w:r w:rsidR="00A01437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2015</w:t>
      </w:r>
      <w:r w:rsidR="00E636E8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– in prezent</w:t>
      </w:r>
    </w:p>
    <w:p w14:paraId="3098F625" w14:textId="1EC5E653" w:rsidR="00594D37" w:rsidRDefault="00087003" w:rsidP="00BF623D">
      <w:pPr>
        <w:ind w:left="2880" w:firstLine="720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Expert medico-legal</w:t>
      </w:r>
      <w:r w:rsidR="00A01437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oficial </w:t>
      </w:r>
      <w:r w:rsidR="00BF623D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grad II</w:t>
      </w:r>
    </w:p>
    <w:p w14:paraId="106E13B6" w14:textId="6E315EE8" w:rsidR="00BF623D" w:rsidRPr="00087003" w:rsidRDefault="00BF623D" w:rsidP="00BF623D">
      <w:pPr>
        <w:ind w:left="2880" w:firstLine="720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Expert medico-legal recomandat</w:t>
      </w:r>
    </w:p>
    <w:p w14:paraId="778E8E6E" w14:textId="77777777" w:rsidR="00F21E94" w:rsidRDefault="00F21E94" w:rsidP="00F21E94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 w:rsidRPr="00F21E94">
        <w:rPr>
          <w:rFonts w:ascii="Times New Roman" w:eastAsia="Arial" w:hAnsi="Times New Roman" w:cs="Times New Roman"/>
          <w:sz w:val="28"/>
          <w:szCs w:val="28"/>
          <w:lang w:eastAsia="zh-CN" w:bidi="hi-IN"/>
        </w:rPr>
        <w:lastRenderedPageBreak/>
        <w:t xml:space="preserve">  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              </w:t>
      </w:r>
      <w:r w:rsidRPr="00F21E94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Perioada                    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>1998-2004</w:t>
      </w:r>
    </w:p>
    <w:p w14:paraId="32FB0F2B" w14:textId="77777777" w:rsidR="00F21E94" w:rsidRDefault="00F21E94" w:rsidP="00F21E94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Numele si tipul Institutiei de </w:t>
      </w:r>
    </w:p>
    <w:p w14:paraId="6481AC2D" w14:textId="77777777" w:rsidR="00F21E94" w:rsidRPr="00F21E94" w:rsidRDefault="00F21E94" w:rsidP="00F21E94">
      <w:pPr>
        <w:ind w:left="1440"/>
        <w:rPr>
          <w:rFonts w:ascii="Times New Roman" w:eastAsia="Arial" w:hAnsi="Times New Roman" w:cs="Times New Roman"/>
          <w:b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Invatamant       Universitatea de Medicina si Farmacie Iuliu </w:t>
      </w:r>
    </w:p>
    <w:p w14:paraId="5DB72618" w14:textId="77777777" w:rsidR="00F21E94" w:rsidRDefault="00F21E94" w:rsidP="00F21E94">
      <w:pPr>
        <w:ind w:left="1440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                     Hatieganu Cluj-Napoca, Facultatea de Medicina</w:t>
      </w:r>
    </w:p>
    <w:p w14:paraId="563D4833" w14:textId="77777777" w:rsidR="00F21E94" w:rsidRDefault="00F21E94" w:rsidP="00F21E94">
      <w:pPr>
        <w:ind w:left="1440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                      Generala</w:t>
      </w:r>
    </w:p>
    <w:p w14:paraId="0807B26F" w14:textId="77777777" w:rsidR="00697C21" w:rsidRDefault="00697C21" w:rsidP="00697C21">
      <w:pPr>
        <w:ind w:left="720" w:firstLine="720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>Domeniul                Formare in domeniul medical</w:t>
      </w:r>
    </w:p>
    <w:p w14:paraId="2A550100" w14:textId="499FFC2E" w:rsidR="00697C21" w:rsidRDefault="00697C21" w:rsidP="00784EAE">
      <w:pPr>
        <w:ind w:firstLine="720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Tipul calificarii       </w:t>
      </w:r>
      <w:r w:rsidR="005E2A4B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>Diploma de doctor-medic</w:t>
      </w:r>
      <w:r w:rsidRPr="00697C21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</w:t>
      </w:r>
    </w:p>
    <w:p w14:paraId="1A142B14" w14:textId="77777777" w:rsidR="00697C21" w:rsidRDefault="00697C21" w:rsidP="00784EAE">
      <w:pPr>
        <w:ind w:left="720" w:firstLine="720"/>
        <w:rPr>
          <w:rFonts w:ascii="Times New Roman" w:eastAsia="Arial" w:hAnsi="Times New Roman" w:cs="Times New Roman"/>
          <w:b/>
          <w:sz w:val="28"/>
          <w:szCs w:val="28"/>
          <w:lang w:eastAsia="zh-CN" w:bidi="hi-IN"/>
        </w:rPr>
      </w:pPr>
      <w:r w:rsidRPr="00F21E94">
        <w:rPr>
          <w:rFonts w:ascii="Times New Roman" w:eastAsia="Arial" w:hAnsi="Times New Roman" w:cs="Times New Roman"/>
          <w:sz w:val="28"/>
          <w:szCs w:val="28"/>
          <w:lang w:eastAsia="zh-CN" w:bidi="hi-IN"/>
        </w:rPr>
        <w:t>Perioada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         1996-2001</w:t>
      </w:r>
    </w:p>
    <w:p w14:paraId="12C55C16" w14:textId="77777777" w:rsidR="00697C21" w:rsidRDefault="00697C21" w:rsidP="00697C21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Numele si tipul Institutiei de </w:t>
      </w:r>
    </w:p>
    <w:p w14:paraId="386A65D9" w14:textId="77777777" w:rsidR="00697C21" w:rsidRDefault="00697C21" w:rsidP="00697C21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                        Invatamant     Universitatea Babes-Bolyai, Facultatea de Chimie si </w:t>
      </w:r>
    </w:p>
    <w:p w14:paraId="64D215F7" w14:textId="77777777" w:rsidR="00697C21" w:rsidRDefault="00697C21" w:rsidP="00697C21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  <w:t xml:space="preserve">        Inginerie chimica, Sectia chimie-fizica</w:t>
      </w:r>
    </w:p>
    <w:p w14:paraId="6AA1804A" w14:textId="77777777" w:rsidR="00697C21" w:rsidRDefault="00697C21" w:rsidP="00697C21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 Domeniul                               Invatamant</w:t>
      </w:r>
    </w:p>
    <w:p w14:paraId="50C395BC" w14:textId="77777777" w:rsidR="00697C21" w:rsidRDefault="00697C21" w:rsidP="00697C21">
      <w:pPr>
        <w:rPr>
          <w:rFonts w:ascii="Times New Roman" w:eastAsia="Arial" w:hAnsi="Times New Roman" w:cs="Times New Roman"/>
          <w:b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Tipul calificarii     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ab/>
        <w:t xml:space="preserve">        Licentiat chimie-fizica  </w:t>
      </w:r>
    </w:p>
    <w:p w14:paraId="7A543AFD" w14:textId="77777777" w:rsidR="00697C21" w:rsidRDefault="00697C21" w:rsidP="00697C21">
      <w:pPr>
        <w:ind w:left="720" w:firstLine="720"/>
        <w:rPr>
          <w:rFonts w:ascii="Times New Roman" w:hAnsi="Times New Roman" w:cs="Times New Roman"/>
          <w:sz w:val="28"/>
          <w:szCs w:val="28"/>
        </w:rPr>
      </w:pPr>
    </w:p>
    <w:p w14:paraId="0A220C55" w14:textId="77777777" w:rsidR="006413FD" w:rsidRPr="006413FD" w:rsidRDefault="006413FD" w:rsidP="006413F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pt-BR" w:eastAsia="zh-CN" w:bidi="hi-IN"/>
        </w:rPr>
      </w:pPr>
      <w:r w:rsidRPr="006413FD">
        <w:rPr>
          <w:rFonts w:ascii="Times New Roman" w:eastAsia="Calibri" w:hAnsi="Times New Roman" w:cs="Times New Roman"/>
          <w:b/>
          <w:sz w:val="28"/>
          <w:szCs w:val="28"/>
          <w:lang w:val="pt-BR" w:eastAsia="zh-CN" w:bidi="hi-IN"/>
        </w:rPr>
        <w:t>Lista Lucrari:</w:t>
      </w:r>
    </w:p>
    <w:p w14:paraId="573FDF9C" w14:textId="77777777" w:rsidR="006413FD" w:rsidRPr="006413FD" w:rsidRDefault="006413FD" w:rsidP="006413F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pt-BR" w:eastAsia="zh-CN" w:bidi="hi-IN"/>
        </w:rPr>
      </w:pPr>
      <w:r w:rsidRPr="006413FD">
        <w:rPr>
          <w:rFonts w:ascii="Times New Roman" w:eastAsia="Calibri" w:hAnsi="Times New Roman" w:cs="Times New Roman"/>
          <w:sz w:val="24"/>
          <w:szCs w:val="24"/>
          <w:lang w:val="pt-BR" w:eastAsia="zh-CN" w:bidi="hi-IN"/>
        </w:rPr>
        <w:t xml:space="preserve">1.Dan Perju-Dumbrava, </w:t>
      </w:r>
      <w:r w:rsidRPr="006413FD">
        <w:rPr>
          <w:rFonts w:ascii="Times New Roman" w:eastAsia="Calibri" w:hAnsi="Times New Roman" w:cs="Times New Roman"/>
          <w:b/>
          <w:bCs/>
          <w:sz w:val="24"/>
          <w:szCs w:val="24"/>
          <w:lang w:val="pt-BR" w:eastAsia="zh-CN" w:bidi="hi-IN"/>
        </w:rPr>
        <w:t>Betianu Lucian Bogdan</w:t>
      </w:r>
      <w:r w:rsidRPr="006413FD">
        <w:rPr>
          <w:rFonts w:ascii="Times New Roman" w:eastAsia="Calibri" w:hAnsi="Times New Roman" w:cs="Times New Roman"/>
          <w:sz w:val="24"/>
          <w:szCs w:val="24"/>
          <w:lang w:val="pt-BR" w:eastAsia="zh-CN" w:bidi="hi-IN"/>
        </w:rPr>
        <w:t>,- Genotiparea ADN in expertiza medico-legala, Ed. Accent, 2005, ISBN 973-8445-56-6</w:t>
      </w:r>
    </w:p>
    <w:p w14:paraId="48724F7E" w14:textId="77777777" w:rsidR="006413FD" w:rsidRPr="006413FD" w:rsidRDefault="006413FD" w:rsidP="006413FD">
      <w:pPr>
        <w:suppressAutoHyphens/>
        <w:spacing w:after="0" w:line="360" w:lineRule="auto"/>
        <w:jc w:val="both"/>
        <w:rPr>
          <w:rFonts w:ascii="Calibri" w:eastAsia="Calibri" w:hAnsi="Calibri" w:cs="Arial"/>
          <w:b/>
          <w:sz w:val="18"/>
          <w:szCs w:val="18"/>
          <w:lang w:val="pt-BR" w:eastAsia="zh-CN" w:bidi="hi-IN"/>
        </w:rPr>
      </w:pPr>
      <w:r w:rsidRPr="006413FD">
        <w:rPr>
          <w:rFonts w:ascii="Times New Roman" w:eastAsia="Calibri" w:hAnsi="Times New Roman" w:cs="Times New Roman"/>
          <w:sz w:val="24"/>
          <w:szCs w:val="24"/>
          <w:lang w:val="pt-BR" w:eastAsia="zh-CN" w:bidi="hi-IN"/>
        </w:rPr>
        <w:t xml:space="preserve">2.Dan Perju-Dumbrava, </w:t>
      </w:r>
      <w:r w:rsidRPr="006413FD">
        <w:rPr>
          <w:rFonts w:ascii="Times New Roman" w:eastAsia="Calibri" w:hAnsi="Times New Roman" w:cs="Times New Roman"/>
          <w:b/>
          <w:bCs/>
          <w:sz w:val="24"/>
          <w:szCs w:val="24"/>
          <w:lang w:val="pt-BR" w:eastAsia="zh-CN" w:bidi="hi-IN"/>
        </w:rPr>
        <w:t>Betianu Lucian Bogdan</w:t>
      </w:r>
      <w:r w:rsidRPr="006413FD">
        <w:rPr>
          <w:rFonts w:ascii="Times New Roman" w:eastAsia="Calibri" w:hAnsi="Times New Roman" w:cs="Times New Roman"/>
          <w:sz w:val="24"/>
          <w:szCs w:val="24"/>
          <w:lang w:val="pt-BR" w:eastAsia="zh-CN" w:bidi="hi-IN"/>
        </w:rPr>
        <w:t>,- Elemente de Identificare in practica Medico-Legala, Ed. Argonaut, 2005, ISBN 973-7710-50-9</w:t>
      </w:r>
      <w:r w:rsidRPr="006413FD">
        <w:rPr>
          <w:rFonts w:ascii="Calibri" w:eastAsia="Calibri" w:hAnsi="Calibri" w:cs="Arial"/>
          <w:b/>
          <w:sz w:val="18"/>
          <w:szCs w:val="18"/>
          <w:lang w:val="pt-BR" w:eastAsia="zh-CN" w:bidi="hi-IN"/>
        </w:rPr>
        <w:t>.</w:t>
      </w:r>
    </w:p>
    <w:p w14:paraId="5A91E876" w14:textId="77777777" w:rsidR="0004140E" w:rsidRDefault="006413FD" w:rsidP="006413F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zh-CN" w:bidi="hi-IN"/>
        </w:rPr>
      </w:pPr>
      <w:r w:rsidRPr="006413FD">
        <w:rPr>
          <w:rFonts w:ascii="Times New Roman" w:eastAsia="Calibri" w:hAnsi="Times New Roman" w:cs="Times New Roman"/>
          <w:sz w:val="24"/>
          <w:szCs w:val="24"/>
          <w:lang w:val="pt-BR" w:eastAsia="zh-CN" w:bidi="hi-IN"/>
        </w:rPr>
        <w:t xml:space="preserve">3.Rares Trisca, </w:t>
      </w:r>
      <w:r w:rsidRPr="006413FD">
        <w:rPr>
          <w:rFonts w:ascii="Times New Roman" w:eastAsia="Calibri" w:hAnsi="Times New Roman" w:cs="Times New Roman"/>
          <w:b/>
          <w:bCs/>
          <w:sz w:val="24"/>
          <w:szCs w:val="24"/>
          <w:lang w:val="pt-BR" w:eastAsia="zh-CN" w:bidi="hi-IN"/>
        </w:rPr>
        <w:t>Betianu</w:t>
      </w:r>
      <w:r w:rsidR="00777D60" w:rsidRPr="00777D60">
        <w:rPr>
          <w:rFonts w:ascii="Times New Roman" w:eastAsia="Calibri" w:hAnsi="Times New Roman" w:cs="Times New Roman"/>
          <w:b/>
          <w:bCs/>
          <w:sz w:val="24"/>
          <w:szCs w:val="24"/>
          <w:lang w:val="pt-BR" w:eastAsia="zh-CN" w:bidi="hi-IN"/>
        </w:rPr>
        <w:t xml:space="preserve"> Bogdan Lucian</w:t>
      </w:r>
      <w:r w:rsidR="00777D60">
        <w:rPr>
          <w:rFonts w:ascii="Times New Roman" w:eastAsia="Calibri" w:hAnsi="Times New Roman" w:cs="Times New Roman"/>
          <w:sz w:val="24"/>
          <w:szCs w:val="24"/>
          <w:lang w:val="pt-BR" w:eastAsia="zh-CN" w:bidi="hi-IN"/>
        </w:rPr>
        <w:t xml:space="preserve"> </w:t>
      </w:r>
      <w:r w:rsidRPr="006413FD">
        <w:rPr>
          <w:rFonts w:ascii="Times New Roman" w:eastAsia="Calibri" w:hAnsi="Times New Roman" w:cs="Times New Roman"/>
          <w:sz w:val="24"/>
          <w:szCs w:val="24"/>
          <w:lang w:val="pt-BR" w:eastAsia="zh-CN" w:bidi="hi-IN"/>
        </w:rPr>
        <w:t>-</w:t>
      </w:r>
      <w:r w:rsidR="00777D60">
        <w:rPr>
          <w:rFonts w:ascii="Times New Roman" w:eastAsia="Calibri" w:hAnsi="Times New Roman" w:cs="Times New Roman"/>
          <w:sz w:val="24"/>
          <w:szCs w:val="24"/>
          <w:lang w:val="pt-BR" w:eastAsia="zh-CN" w:bidi="hi-IN"/>
        </w:rPr>
        <w:t xml:space="preserve"> </w:t>
      </w:r>
      <w:r w:rsidRPr="006413FD">
        <w:rPr>
          <w:rFonts w:ascii="Times New Roman" w:eastAsia="Calibri" w:hAnsi="Times New Roman" w:cs="Times New Roman"/>
          <w:bCs/>
          <w:iCs/>
          <w:sz w:val="24"/>
          <w:szCs w:val="24"/>
          <w:lang w:eastAsia="zh-CN" w:bidi="hi-IN"/>
        </w:rPr>
        <w:t>A  forensic analysis of the suicidal typology in a Romanian count , 5-th Congress of BAFS, Ohrid, june 2007.</w:t>
      </w:r>
    </w:p>
    <w:p w14:paraId="081796B1" w14:textId="77777777" w:rsidR="0004140E" w:rsidRPr="00E44CCD" w:rsidRDefault="0004140E" w:rsidP="006413F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CD">
        <w:rPr>
          <w:rFonts w:ascii="Times New Roman" w:eastAsia="Calibri" w:hAnsi="Times New Roman" w:cs="Times New Roman"/>
          <w:bCs/>
          <w:iCs/>
          <w:sz w:val="28"/>
          <w:szCs w:val="28"/>
          <w:lang w:eastAsia="zh-CN" w:bidi="hi-IN"/>
        </w:rPr>
        <w:t xml:space="preserve">4. </w:t>
      </w:r>
      <w:r w:rsidR="0002630B" w:rsidRPr="00E44CCD">
        <w:rPr>
          <w:rFonts w:ascii="Times New Roman" w:hAnsi="Times New Roman" w:cs="Times New Roman"/>
          <w:sz w:val="28"/>
          <w:szCs w:val="28"/>
        </w:rPr>
        <w:t xml:space="preserve">Addressing an old problem in a new society - substance abuse education in a romanian county, Perju-Dumbrava D., Fulga I, Popa M., Siserman C., </w:t>
      </w:r>
      <w:r w:rsidR="0002630B" w:rsidRPr="00E44CCD">
        <w:rPr>
          <w:rFonts w:ascii="Times New Roman" w:hAnsi="Times New Roman" w:cs="Times New Roman"/>
          <w:b/>
          <w:bCs/>
          <w:sz w:val="28"/>
          <w:szCs w:val="28"/>
        </w:rPr>
        <w:t>Betianu B.L</w:t>
      </w:r>
      <w:r w:rsidR="0002630B" w:rsidRPr="00E44CCD">
        <w:rPr>
          <w:rFonts w:ascii="Times New Roman" w:hAnsi="Times New Roman" w:cs="Times New Roman"/>
          <w:sz w:val="28"/>
          <w:szCs w:val="28"/>
        </w:rPr>
        <w:t xml:space="preserve">., A V-a Conferinta nationala de Bioetica, 11-13 iunie 2009, Sovata, jud. Mures, Romania. </w:t>
      </w:r>
    </w:p>
    <w:p w14:paraId="3AF23DF5" w14:textId="77777777" w:rsidR="00FD58CA" w:rsidRPr="00E44CCD" w:rsidRDefault="0004140E" w:rsidP="006413F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CD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2630B" w:rsidRPr="00E44CCD">
        <w:rPr>
          <w:rFonts w:ascii="Times New Roman" w:hAnsi="Times New Roman" w:cs="Times New Roman"/>
          <w:sz w:val="28"/>
          <w:szCs w:val="28"/>
        </w:rPr>
        <w:t xml:space="preserve">. Consideratii privind discernamantul in intoxicatia alcoolica, PerjuDumbrava D., Vartic M., Mucichescu P.D., Rebeleanu C., Fulga I., Morar S., Siserman C., </w:t>
      </w:r>
      <w:r w:rsidR="0002630B" w:rsidRPr="00E44CCD">
        <w:rPr>
          <w:rFonts w:ascii="Times New Roman" w:hAnsi="Times New Roman" w:cs="Times New Roman"/>
          <w:b/>
          <w:bCs/>
          <w:sz w:val="28"/>
          <w:szCs w:val="28"/>
        </w:rPr>
        <w:t>Betianu B.L</w:t>
      </w:r>
      <w:r w:rsidR="0002630B" w:rsidRPr="00E44CCD">
        <w:rPr>
          <w:rFonts w:ascii="Times New Roman" w:hAnsi="Times New Roman" w:cs="Times New Roman"/>
          <w:sz w:val="28"/>
          <w:szCs w:val="28"/>
        </w:rPr>
        <w:t xml:space="preserve">., Legian R., Sinko J., - Congresul National de Medicina Legala, Bran, 7 - 9 mai 2009. </w:t>
      </w:r>
    </w:p>
    <w:p w14:paraId="1C5101DF" w14:textId="77777777" w:rsidR="00FD58CA" w:rsidRPr="00E44CCD" w:rsidRDefault="00FD58CA" w:rsidP="006413F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CD">
        <w:rPr>
          <w:rFonts w:ascii="Times New Roman" w:hAnsi="Times New Roman" w:cs="Times New Roman"/>
          <w:sz w:val="28"/>
          <w:szCs w:val="28"/>
        </w:rPr>
        <w:t>6.</w:t>
      </w:r>
      <w:r w:rsidR="00CA6299" w:rsidRPr="00E44CCD">
        <w:rPr>
          <w:rFonts w:ascii="Times New Roman" w:hAnsi="Times New Roman" w:cs="Times New Roman"/>
          <w:sz w:val="28"/>
          <w:szCs w:val="28"/>
        </w:rPr>
        <w:t xml:space="preserve">Perju-Dumbrava D., </w:t>
      </w:r>
      <w:r w:rsidR="00CA6299" w:rsidRPr="00E44CCD">
        <w:rPr>
          <w:rFonts w:ascii="Times New Roman" w:hAnsi="Times New Roman" w:cs="Times New Roman"/>
          <w:b/>
          <w:bCs/>
          <w:sz w:val="28"/>
          <w:szCs w:val="28"/>
        </w:rPr>
        <w:t>Betianu B.L</w:t>
      </w:r>
      <w:r w:rsidR="00CA6299" w:rsidRPr="00E44CCD">
        <w:rPr>
          <w:rFonts w:ascii="Times New Roman" w:hAnsi="Times New Roman" w:cs="Times New Roman"/>
          <w:sz w:val="28"/>
          <w:szCs w:val="28"/>
        </w:rPr>
        <w:t xml:space="preserve">., Mucichescu P.D., Vladimir M., Consimtamantul informat - actualitati legislative, Medicii si Biserica Vol. VII, Perspectiva crestin-ortodoxa asupra prelevarii si transplantului de organ, Autor: colectiv, ISBN: 978-973-1714-64- 6, An aparitie: 2009. </w:t>
      </w:r>
    </w:p>
    <w:p w14:paraId="03C3DFE2" w14:textId="77777777" w:rsidR="00FD58CA" w:rsidRPr="00E44CCD" w:rsidRDefault="00FD58CA" w:rsidP="006413F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CD">
        <w:rPr>
          <w:rFonts w:ascii="Times New Roman" w:hAnsi="Times New Roman" w:cs="Times New Roman"/>
          <w:sz w:val="28"/>
          <w:szCs w:val="28"/>
        </w:rPr>
        <w:t>7.</w:t>
      </w:r>
      <w:r w:rsidR="00CA6299" w:rsidRPr="00E44CCD">
        <w:rPr>
          <w:rFonts w:ascii="Times New Roman" w:hAnsi="Times New Roman" w:cs="Times New Roman"/>
          <w:sz w:val="28"/>
          <w:szCs w:val="28"/>
        </w:rPr>
        <w:t xml:space="preserve">Causes of death and causality new interdisciplinary approaches, Perju-Dumbrava D., </w:t>
      </w:r>
      <w:r w:rsidR="00CA6299" w:rsidRPr="00E44CCD">
        <w:rPr>
          <w:rFonts w:ascii="Times New Roman" w:hAnsi="Times New Roman" w:cs="Times New Roman"/>
          <w:b/>
          <w:bCs/>
          <w:sz w:val="28"/>
          <w:szCs w:val="28"/>
        </w:rPr>
        <w:t>Betianu B.L</w:t>
      </w:r>
      <w:r w:rsidR="00CA6299" w:rsidRPr="00E44CCD">
        <w:rPr>
          <w:rFonts w:ascii="Times New Roman" w:hAnsi="Times New Roman" w:cs="Times New Roman"/>
          <w:sz w:val="28"/>
          <w:szCs w:val="28"/>
        </w:rPr>
        <w:t xml:space="preserve">., Fulga I., Siserman C., Sinko J., The sixth annual meeting of academy of forensic sciences, 18-21 June 2009, Kavala Greece. </w:t>
      </w:r>
    </w:p>
    <w:p w14:paraId="0BEAF094" w14:textId="77777777" w:rsidR="00E44CCD" w:rsidRPr="00E44CCD" w:rsidRDefault="00E44CCD" w:rsidP="006413F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CD">
        <w:rPr>
          <w:rFonts w:ascii="Times New Roman" w:hAnsi="Times New Roman" w:cs="Times New Roman"/>
          <w:sz w:val="28"/>
          <w:szCs w:val="28"/>
        </w:rPr>
        <w:t>8</w:t>
      </w:r>
      <w:r w:rsidR="00CA6299" w:rsidRPr="00E44CCD">
        <w:rPr>
          <w:rFonts w:ascii="Times New Roman" w:hAnsi="Times New Roman" w:cs="Times New Roman"/>
          <w:sz w:val="28"/>
          <w:szCs w:val="28"/>
        </w:rPr>
        <w:t xml:space="preserve">. Particularities of malpractice cases in the county of Cluj, Romania, Perju-Dumbrava D., Siserman C., </w:t>
      </w:r>
      <w:r w:rsidR="00CA6299" w:rsidRPr="00E44CCD">
        <w:rPr>
          <w:rFonts w:ascii="Times New Roman" w:hAnsi="Times New Roman" w:cs="Times New Roman"/>
          <w:b/>
          <w:bCs/>
          <w:sz w:val="28"/>
          <w:szCs w:val="28"/>
        </w:rPr>
        <w:t>Betianu B.L</w:t>
      </w:r>
      <w:r w:rsidR="00CA6299" w:rsidRPr="00E44CCD">
        <w:rPr>
          <w:rFonts w:ascii="Times New Roman" w:hAnsi="Times New Roman" w:cs="Times New Roman"/>
          <w:sz w:val="28"/>
          <w:szCs w:val="28"/>
        </w:rPr>
        <w:t xml:space="preserve">., Mucichescu P.D. The sixth annual meeting of academy of forensic sciences, 18-21 6 June 2009, Kavala Greece </w:t>
      </w:r>
    </w:p>
    <w:p w14:paraId="26DD36F1" w14:textId="072B9146" w:rsidR="0002630B" w:rsidRDefault="00E44CCD" w:rsidP="006413F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CD">
        <w:rPr>
          <w:rFonts w:ascii="Times New Roman" w:hAnsi="Times New Roman" w:cs="Times New Roman"/>
          <w:sz w:val="28"/>
          <w:szCs w:val="28"/>
        </w:rPr>
        <w:t>9</w:t>
      </w:r>
      <w:r w:rsidR="00CA6299" w:rsidRPr="00E44CCD">
        <w:rPr>
          <w:rFonts w:ascii="Times New Roman" w:hAnsi="Times New Roman" w:cs="Times New Roman"/>
          <w:sz w:val="28"/>
          <w:szCs w:val="28"/>
        </w:rPr>
        <w:t xml:space="preserve">. Biometrics Where?, </w:t>
      </w:r>
      <w:r w:rsidR="00CA6299" w:rsidRPr="00E44CCD">
        <w:rPr>
          <w:rFonts w:ascii="Times New Roman" w:hAnsi="Times New Roman" w:cs="Times New Roman"/>
          <w:b/>
          <w:bCs/>
          <w:sz w:val="28"/>
          <w:szCs w:val="28"/>
        </w:rPr>
        <w:t>Betianu B.L</w:t>
      </w:r>
      <w:r w:rsidR="00CA6299" w:rsidRPr="00E44CCD">
        <w:rPr>
          <w:rFonts w:ascii="Times New Roman" w:hAnsi="Times New Roman" w:cs="Times New Roman"/>
          <w:sz w:val="28"/>
          <w:szCs w:val="28"/>
        </w:rPr>
        <w:t>., Perju-Dumbrava D., The sixth annual meeting of academy of forensic sciences, 18-21 June 2009, Kavala Greece.</w:t>
      </w:r>
    </w:p>
    <w:p w14:paraId="02271869" w14:textId="77777777" w:rsidR="00270893" w:rsidRDefault="007E788A" w:rsidP="006413F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88A">
        <w:rPr>
          <w:rFonts w:ascii="Times New Roman" w:hAnsi="Times New Roman" w:cs="Times New Roman"/>
          <w:sz w:val="28"/>
          <w:szCs w:val="28"/>
        </w:rPr>
        <w:t>10.Implicatii medicale ale eutanasiei, Perju-Dumbrava, D., Avram A., Fulga I., Betianu B. L., Revista Romana de bioetica, Vol.6, Nr. 1, ianuarie-martie, 2008; ISSN: 1583-5170; cod CNCSIS: 593.</w:t>
      </w:r>
    </w:p>
    <w:p w14:paraId="6E90B160" w14:textId="77777777" w:rsidR="00270893" w:rsidRPr="005E2D68" w:rsidRDefault="00270893" w:rsidP="006413F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68">
        <w:rPr>
          <w:rFonts w:ascii="Times New Roman" w:hAnsi="Times New Roman" w:cs="Times New Roman"/>
          <w:sz w:val="28"/>
          <w:szCs w:val="28"/>
        </w:rPr>
        <w:t xml:space="preserve">11.Addressing an old problem in a new society - substance abuse education in a romanian county, Perju-Dumbrava D., Fulga I, Popa M., Siserman C., </w:t>
      </w:r>
      <w:r w:rsidRPr="005E2D68">
        <w:rPr>
          <w:rFonts w:ascii="Times New Roman" w:hAnsi="Times New Roman" w:cs="Times New Roman"/>
          <w:b/>
          <w:bCs/>
          <w:sz w:val="28"/>
          <w:szCs w:val="28"/>
        </w:rPr>
        <w:t>Betianu B.L</w:t>
      </w:r>
      <w:r w:rsidRPr="005E2D68">
        <w:rPr>
          <w:rFonts w:ascii="Times New Roman" w:hAnsi="Times New Roman" w:cs="Times New Roman"/>
          <w:sz w:val="28"/>
          <w:szCs w:val="28"/>
        </w:rPr>
        <w:t xml:space="preserve">., A V-a Conferinta nationala de Bioetica, 11-13 iunie 2009, Sovata, jud. Mures, Romania. </w:t>
      </w:r>
    </w:p>
    <w:p w14:paraId="64B0D57D" w14:textId="542B021D" w:rsidR="006413FD" w:rsidRPr="00011EF4" w:rsidRDefault="005E2D68" w:rsidP="006413F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68">
        <w:rPr>
          <w:rFonts w:ascii="Times New Roman" w:hAnsi="Times New Roman" w:cs="Times New Roman"/>
          <w:sz w:val="28"/>
          <w:szCs w:val="28"/>
        </w:rPr>
        <w:t>12</w:t>
      </w:r>
      <w:r w:rsidR="00270893" w:rsidRPr="005E2D68">
        <w:rPr>
          <w:rFonts w:ascii="Times New Roman" w:hAnsi="Times New Roman" w:cs="Times New Roman"/>
          <w:sz w:val="28"/>
          <w:szCs w:val="28"/>
        </w:rPr>
        <w:t xml:space="preserve">. Consideratii privind discernamantul in intoxicatia alcoolica, Perju-Dumbrava D., Vartic M., Mucichescu P.D., Rebeleanu C., Fulga I., Morar S., Siserman C., </w:t>
      </w:r>
      <w:r w:rsidR="00270893" w:rsidRPr="005E2D68">
        <w:rPr>
          <w:rFonts w:ascii="Times New Roman" w:hAnsi="Times New Roman" w:cs="Times New Roman"/>
          <w:b/>
          <w:bCs/>
          <w:sz w:val="28"/>
          <w:szCs w:val="28"/>
        </w:rPr>
        <w:t>Betianu B.L</w:t>
      </w:r>
      <w:r w:rsidR="00270893" w:rsidRPr="005E2D68">
        <w:rPr>
          <w:rFonts w:ascii="Times New Roman" w:hAnsi="Times New Roman" w:cs="Times New Roman"/>
          <w:sz w:val="28"/>
          <w:szCs w:val="28"/>
        </w:rPr>
        <w:t xml:space="preserve">., Legian R., Sinko J., - Congresul National de Medicina Legala, Bran, 7 - 9 mai 2009. </w:t>
      </w:r>
    </w:p>
    <w:p w14:paraId="6EFAF7D2" w14:textId="3BA21BB9" w:rsidR="006413FD" w:rsidRPr="00011EF4" w:rsidRDefault="00011EF4" w:rsidP="006413F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 w:bidi="hi-IN"/>
        </w:rPr>
      </w:pPr>
      <w:r w:rsidRPr="00011EF4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 w:bidi="hi-IN"/>
        </w:rPr>
        <w:lastRenderedPageBreak/>
        <w:t>Afilieri</w:t>
      </w:r>
    </w:p>
    <w:p w14:paraId="2D022435" w14:textId="77777777" w:rsidR="006413FD" w:rsidRPr="006413FD" w:rsidRDefault="006413FD" w:rsidP="006413F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 w:bidi="hi-IN"/>
        </w:rPr>
      </w:pPr>
      <w:r w:rsidRPr="006413FD">
        <w:rPr>
          <w:rFonts w:ascii="Times New Roman" w:eastAsia="Calibri" w:hAnsi="Times New Roman" w:cs="Times New Roman"/>
          <w:bCs/>
          <w:iCs/>
          <w:sz w:val="28"/>
          <w:szCs w:val="28"/>
          <w:lang w:eastAsia="zh-CN" w:bidi="hi-IN"/>
        </w:rPr>
        <w:t>Membru Societatea Romana de Medicina Legala 2006 – prezent</w:t>
      </w:r>
    </w:p>
    <w:p w14:paraId="2D73AE9E" w14:textId="10FCFEBC" w:rsidR="00A52A16" w:rsidRDefault="006413FD" w:rsidP="00E377B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zh-CN" w:bidi="hi-IN"/>
        </w:rPr>
      </w:pPr>
      <w:r w:rsidRPr="006413FD">
        <w:rPr>
          <w:rFonts w:ascii="Times New Roman" w:eastAsia="Calibri" w:hAnsi="Times New Roman" w:cs="Times New Roman"/>
          <w:bCs/>
          <w:iCs/>
          <w:sz w:val="28"/>
          <w:szCs w:val="28"/>
          <w:lang w:eastAsia="zh-CN" w:bidi="hi-IN"/>
        </w:rPr>
        <w:t>Membru Colegiul Medicilor din Romania 2010 - prezent</w:t>
      </w:r>
    </w:p>
    <w:p w14:paraId="4B27B06C" w14:textId="77777777" w:rsidR="00A52A16" w:rsidRDefault="00A52A16" w:rsidP="00E377B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 w:bidi="hi-IN"/>
        </w:rPr>
      </w:pPr>
      <w:r w:rsidRPr="00A52A16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 w:bidi="hi-IN"/>
        </w:rPr>
        <w:t xml:space="preserve">Aptitudini si </w:t>
      </w:r>
    </w:p>
    <w:p w14:paraId="50890A6F" w14:textId="4CA7E9A3" w:rsidR="00E25B2D" w:rsidRDefault="00A52A16" w:rsidP="00E377B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 w:bidi="hi-IN"/>
        </w:rPr>
      </w:pPr>
      <w:r w:rsidRPr="00A52A16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zh-CN" w:bidi="hi-IN"/>
        </w:rPr>
        <w:t>competente personale</w:t>
      </w:r>
    </w:p>
    <w:p w14:paraId="157C9B16" w14:textId="57DE3DA7" w:rsidR="00A52A16" w:rsidRPr="00011EF4" w:rsidRDefault="00A52A16" w:rsidP="007C0ADF">
      <w:pPr>
        <w:pStyle w:val="left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ascii="Helvetica" w:hAnsi="Helvetica" w:cs="Helvetica"/>
          <w:color w:val="003399"/>
          <w:sz w:val="27"/>
          <w:szCs w:val="27"/>
        </w:rPr>
        <w:t xml:space="preserve">            </w:t>
      </w:r>
      <w:r w:rsidR="00455C29">
        <w:rPr>
          <w:rFonts w:ascii="Helvetica" w:hAnsi="Helvetica" w:cs="Helvetica"/>
          <w:color w:val="003399"/>
          <w:sz w:val="27"/>
          <w:szCs w:val="27"/>
        </w:rPr>
        <w:t xml:space="preserve"> </w:t>
      </w:r>
      <w:r w:rsidRPr="00011EF4">
        <w:rPr>
          <w:sz w:val="28"/>
          <w:szCs w:val="28"/>
        </w:rPr>
        <w:t>Limba materna                  Romana</w:t>
      </w:r>
    </w:p>
    <w:p w14:paraId="684A365D" w14:textId="77777777" w:rsidR="00455C29" w:rsidRPr="00011EF4" w:rsidRDefault="00455C29" w:rsidP="007C0ADF">
      <w:pPr>
        <w:pStyle w:val="left"/>
        <w:spacing w:before="0" w:beforeAutospacing="0" w:after="0" w:afterAutospacing="0"/>
        <w:jc w:val="both"/>
        <w:rPr>
          <w:sz w:val="28"/>
          <w:szCs w:val="28"/>
        </w:rPr>
      </w:pPr>
    </w:p>
    <w:p w14:paraId="03B893FC" w14:textId="2E8C2527" w:rsidR="00455C29" w:rsidRPr="00455C29" w:rsidRDefault="00455C29" w:rsidP="007C0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C29">
        <w:rPr>
          <w:rFonts w:ascii="Times New Roman" w:eastAsia="Times New Roman" w:hAnsi="Times New Roman" w:cs="Times New Roman"/>
          <w:sz w:val="28"/>
          <w:szCs w:val="28"/>
        </w:rPr>
        <w:t>Limbi straine cunoscute</w:t>
      </w:r>
      <w:r w:rsidRPr="00011EF4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455C29">
        <w:rPr>
          <w:rFonts w:ascii="Times New Roman" w:eastAsia="Times New Roman" w:hAnsi="Times New Roman" w:cs="Times New Roman"/>
          <w:sz w:val="28"/>
          <w:szCs w:val="28"/>
        </w:rPr>
        <w:t>Engleza (citit, scris, vorbit - bine)</w:t>
      </w:r>
    </w:p>
    <w:p w14:paraId="27D5FD97" w14:textId="77777777" w:rsidR="00455C29" w:rsidRPr="00011EF4" w:rsidRDefault="00455C29" w:rsidP="007C0ADF">
      <w:pPr>
        <w:shd w:val="clear" w:color="auto" w:fill="FFFFFF"/>
        <w:spacing w:before="100" w:beforeAutospacing="1" w:after="100" w:afterAutospacing="1" w:line="360" w:lineRule="atLeast"/>
        <w:ind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E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455C29">
        <w:rPr>
          <w:rFonts w:ascii="Times New Roman" w:eastAsia="Times New Roman" w:hAnsi="Times New Roman" w:cs="Times New Roman"/>
          <w:sz w:val="28"/>
          <w:szCs w:val="28"/>
        </w:rPr>
        <w:t>Franceza (citit, scris, vorbit - satisfacator)</w:t>
      </w:r>
    </w:p>
    <w:p w14:paraId="2A31A8D7" w14:textId="77777777" w:rsidR="00455C29" w:rsidRPr="00011EF4" w:rsidRDefault="00455C29" w:rsidP="007C0ADF">
      <w:pPr>
        <w:shd w:val="clear" w:color="auto" w:fill="FFFFFF"/>
        <w:spacing w:before="100" w:beforeAutospacing="1" w:after="100" w:afterAutospacing="1" w:line="360" w:lineRule="atLeast"/>
        <w:ind w:right="15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C29">
        <w:rPr>
          <w:rFonts w:ascii="Times New Roman" w:eastAsia="Times New Roman" w:hAnsi="Times New Roman" w:cs="Times New Roman"/>
          <w:sz w:val="28"/>
          <w:szCs w:val="28"/>
        </w:rPr>
        <w:t>Abilitati sociale</w:t>
      </w:r>
    </w:p>
    <w:p w14:paraId="37B0F877" w14:textId="40582667" w:rsidR="007C0ADF" w:rsidRPr="00011EF4" w:rsidRDefault="007C0ADF" w:rsidP="00011EF4">
      <w:pPr>
        <w:shd w:val="clear" w:color="auto" w:fill="FFFFFF"/>
        <w:spacing w:before="100" w:beforeAutospacing="1" w:after="100" w:afterAutospacing="1" w:line="360" w:lineRule="atLeast"/>
        <w:ind w:left="2160" w:right="15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C29" w:rsidRPr="00011EF4">
        <w:rPr>
          <w:rFonts w:ascii="Times New Roman" w:eastAsia="Times New Roman" w:hAnsi="Times New Roman" w:cs="Times New Roman"/>
          <w:sz w:val="28"/>
          <w:szCs w:val="28"/>
        </w:rPr>
        <w:t>B</w:t>
      </w:r>
      <w:r w:rsidR="00455C29" w:rsidRPr="00455C29">
        <w:rPr>
          <w:rFonts w:ascii="Times New Roman" w:eastAsia="Times New Roman" w:hAnsi="Times New Roman" w:cs="Times New Roman"/>
          <w:sz w:val="28"/>
          <w:szCs w:val="28"/>
        </w:rPr>
        <w:t>una comunicare socio-profesionala cu</w:t>
      </w:r>
    </w:p>
    <w:p w14:paraId="044CD0AF" w14:textId="2345A9BB" w:rsidR="007C0ADF" w:rsidRPr="00011EF4" w:rsidRDefault="007C0ADF" w:rsidP="007C0ADF">
      <w:pPr>
        <w:shd w:val="clear" w:color="auto" w:fill="FFFFFF"/>
        <w:spacing w:before="100" w:beforeAutospacing="1" w:after="100" w:afterAutospacing="1" w:line="360" w:lineRule="atLeast"/>
        <w:ind w:left="2880"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C29" w:rsidRPr="00011EF4">
        <w:rPr>
          <w:rFonts w:ascii="Times New Roman" w:eastAsia="Times New Roman" w:hAnsi="Times New Roman" w:cs="Times New Roman"/>
          <w:sz w:val="28"/>
          <w:szCs w:val="28"/>
        </w:rPr>
        <w:t xml:space="preserve">medicii din alte specialitati, </w:t>
      </w:r>
      <w:r w:rsidR="00455C29" w:rsidRPr="00455C29">
        <w:rPr>
          <w:rFonts w:ascii="Times New Roman" w:eastAsia="Times New Roman" w:hAnsi="Times New Roman" w:cs="Times New Roman"/>
          <w:sz w:val="28"/>
          <w:szCs w:val="28"/>
        </w:rPr>
        <w:t>pacientii si familiile lor</w:t>
      </w:r>
      <w:r w:rsidRPr="0001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5F790C" w14:textId="6A56E96B" w:rsidR="007C0ADF" w:rsidRPr="00011EF4" w:rsidRDefault="007C0ADF" w:rsidP="007C0ADF">
      <w:pPr>
        <w:shd w:val="clear" w:color="auto" w:fill="FFFFFF"/>
        <w:spacing w:before="100" w:beforeAutospacing="1" w:after="100" w:afterAutospacing="1" w:line="360" w:lineRule="atLeast"/>
        <w:ind w:left="2880"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EF4">
        <w:rPr>
          <w:rFonts w:ascii="Times New Roman" w:eastAsia="Times New Roman" w:hAnsi="Times New Roman" w:cs="Times New Roman"/>
          <w:sz w:val="28"/>
          <w:szCs w:val="28"/>
        </w:rPr>
        <w:t>E</w:t>
      </w:r>
      <w:r w:rsidR="00455C29" w:rsidRPr="00455C29">
        <w:rPr>
          <w:rFonts w:ascii="Times New Roman" w:eastAsia="Times New Roman" w:hAnsi="Times New Roman" w:cs="Times New Roman"/>
          <w:sz w:val="28"/>
          <w:szCs w:val="28"/>
        </w:rPr>
        <w:t xml:space="preserve">ducatie medicala prin colaborare cu mass-media </w:t>
      </w:r>
      <w:r w:rsidR="00455C29" w:rsidRPr="00011EF4">
        <w:rPr>
          <w:rFonts w:ascii="Times New Roman" w:eastAsia="Times New Roman" w:hAnsi="Times New Roman" w:cs="Times New Roman"/>
          <w:sz w:val="28"/>
          <w:szCs w:val="28"/>
        </w:rPr>
        <w:t>(articole medicale, numeroase prezentari in fata membrilor CM Salaj</w:t>
      </w:r>
      <w:r w:rsidRPr="00011EF4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20EA4ED0" w14:textId="53A48A35" w:rsidR="00455C29" w:rsidRDefault="007C0ADF" w:rsidP="00011EF4">
      <w:pPr>
        <w:shd w:val="clear" w:color="auto" w:fill="FFFFFF"/>
        <w:spacing w:before="100" w:beforeAutospacing="1" w:after="100" w:afterAutospacing="1" w:line="360" w:lineRule="atLeast"/>
        <w:ind w:left="2880"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EF4">
        <w:rPr>
          <w:rFonts w:ascii="Times New Roman" w:eastAsia="Times New Roman" w:hAnsi="Times New Roman" w:cs="Times New Roman"/>
          <w:sz w:val="28"/>
          <w:szCs w:val="28"/>
        </w:rPr>
        <w:t>L</w:t>
      </w:r>
      <w:r w:rsidR="00455C29" w:rsidRPr="00455C29">
        <w:rPr>
          <w:rFonts w:ascii="Times New Roman" w:eastAsia="Times New Roman" w:hAnsi="Times New Roman" w:cs="Times New Roman"/>
          <w:sz w:val="28"/>
          <w:szCs w:val="28"/>
        </w:rPr>
        <w:t>ucrator in echipa in proiecte de cercetare</w:t>
      </w:r>
      <w:r w:rsidRPr="0001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DA0633" w14:textId="77777777" w:rsidR="00011EF4" w:rsidRDefault="00011EF4" w:rsidP="00011EF4">
      <w:pPr>
        <w:shd w:val="clear" w:color="auto" w:fill="FFFFFF"/>
        <w:spacing w:before="100" w:beforeAutospacing="1" w:after="100" w:afterAutospacing="1" w:line="360" w:lineRule="atLeast"/>
        <w:ind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Abilitati orgazitionale    </w:t>
      </w:r>
    </w:p>
    <w:p w14:paraId="18969F4B" w14:textId="2B626072" w:rsidR="00011EF4" w:rsidRDefault="00011EF4" w:rsidP="00011EF4">
      <w:pPr>
        <w:shd w:val="clear" w:color="auto" w:fill="FFFFFF"/>
        <w:spacing w:before="100" w:beforeAutospacing="1" w:after="100" w:afterAutospacing="1" w:line="360" w:lineRule="atLeast"/>
        <w:ind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Perioada                          2017 - 2023</w:t>
      </w:r>
    </w:p>
    <w:p w14:paraId="53B9AA04" w14:textId="022368B7" w:rsidR="00011EF4" w:rsidRDefault="00011EF4" w:rsidP="00011EF4">
      <w:pPr>
        <w:shd w:val="clear" w:color="auto" w:fill="FFFFFF"/>
        <w:spacing w:before="100" w:beforeAutospacing="1" w:after="100" w:afterAutospacing="1" w:line="360" w:lineRule="atLeast"/>
        <w:ind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Functia                      Seful Comisiei de Disciplina CM Salaj</w:t>
      </w:r>
    </w:p>
    <w:p w14:paraId="70687839" w14:textId="5774CDDB" w:rsidR="00011EF4" w:rsidRDefault="00011EF4" w:rsidP="00011EF4">
      <w:pPr>
        <w:shd w:val="clear" w:color="auto" w:fill="FFFFFF"/>
        <w:spacing w:before="100" w:beforeAutospacing="1" w:after="100" w:afterAutospacing="1" w:line="360" w:lineRule="atLeast"/>
        <w:ind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Perioada                      2023 - in prezent</w:t>
      </w:r>
    </w:p>
    <w:p w14:paraId="4691CD21" w14:textId="01350EF9" w:rsidR="00011EF4" w:rsidRDefault="00011EF4" w:rsidP="00011EF4">
      <w:pPr>
        <w:shd w:val="clear" w:color="auto" w:fill="FFFFFF"/>
        <w:spacing w:before="100" w:beforeAutospacing="1" w:after="100" w:afterAutospacing="1" w:line="360" w:lineRule="atLeast"/>
        <w:ind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Functia                          Sef Serviciu Medicina Legala</w:t>
      </w:r>
    </w:p>
    <w:p w14:paraId="358D3492" w14:textId="77777777" w:rsidR="00011EF4" w:rsidRPr="00011EF4" w:rsidRDefault="00011EF4" w:rsidP="00011E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1EF4">
        <w:rPr>
          <w:rFonts w:ascii="Times New Roman" w:eastAsia="Times New Roman" w:hAnsi="Times New Roman" w:cs="Times New Roman"/>
          <w:sz w:val="28"/>
          <w:szCs w:val="28"/>
        </w:rPr>
        <w:t>Abilitati tehnice</w:t>
      </w:r>
    </w:p>
    <w:p w14:paraId="0526A613" w14:textId="5F71B485" w:rsidR="00011EF4" w:rsidRPr="00011EF4" w:rsidRDefault="00011EF4" w:rsidP="00011E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 w:rsidRPr="00011EF4">
        <w:rPr>
          <w:rFonts w:ascii="Times New Roman" w:eastAsia="Times New Roman" w:hAnsi="Times New Roman" w:cs="Times New Roman"/>
          <w:sz w:val="28"/>
          <w:szCs w:val="28"/>
        </w:rPr>
        <w:t>Utilizare PC</w:t>
      </w:r>
    </w:p>
    <w:p w14:paraId="36BDE2FF" w14:textId="77777777" w:rsidR="00011EF4" w:rsidRPr="00011EF4" w:rsidRDefault="00011EF4" w:rsidP="00011E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1EF4">
        <w:rPr>
          <w:rFonts w:ascii="Times New Roman" w:eastAsia="Times New Roman" w:hAnsi="Times New Roman" w:cs="Times New Roman"/>
          <w:sz w:val="28"/>
          <w:szCs w:val="28"/>
        </w:rPr>
        <w:t>Carnet de conducere</w:t>
      </w:r>
    </w:p>
    <w:p w14:paraId="49FEB30C" w14:textId="09EFFC41" w:rsidR="00A52A16" w:rsidRPr="008E720F" w:rsidRDefault="00011EF4" w:rsidP="008E7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011EF4">
        <w:rPr>
          <w:rFonts w:ascii="Times New Roman" w:eastAsia="Times New Roman" w:hAnsi="Times New Roman" w:cs="Times New Roman"/>
          <w:sz w:val="28"/>
          <w:szCs w:val="28"/>
        </w:rPr>
        <w:t>Categoria B</w:t>
      </w:r>
    </w:p>
    <w:sectPr w:rsidR="00A52A16" w:rsidRPr="008E720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F1D9" w14:textId="77777777" w:rsidR="00100A09" w:rsidRDefault="00100A09" w:rsidP="007767A4">
      <w:pPr>
        <w:spacing w:after="0" w:line="240" w:lineRule="auto"/>
      </w:pPr>
      <w:r>
        <w:separator/>
      </w:r>
    </w:p>
  </w:endnote>
  <w:endnote w:type="continuationSeparator" w:id="0">
    <w:p w14:paraId="38791E87" w14:textId="77777777" w:rsidR="00100A09" w:rsidRDefault="00100A09" w:rsidP="0077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7301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2E7EDC" w14:textId="72399292" w:rsidR="00661104" w:rsidRDefault="006611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720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44D6F67" w14:textId="77777777" w:rsidR="00661104" w:rsidRDefault="006611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0663A" w14:textId="77777777" w:rsidR="00100A09" w:rsidRDefault="00100A09" w:rsidP="007767A4">
      <w:pPr>
        <w:spacing w:after="0" w:line="240" w:lineRule="auto"/>
      </w:pPr>
      <w:r>
        <w:separator/>
      </w:r>
    </w:p>
  </w:footnote>
  <w:footnote w:type="continuationSeparator" w:id="0">
    <w:p w14:paraId="769A7C04" w14:textId="77777777" w:rsidR="00100A09" w:rsidRDefault="00100A09" w:rsidP="00776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B09F" w14:textId="77777777" w:rsidR="007767A4" w:rsidRPr="007767A4" w:rsidRDefault="007767A4">
    <w:pPr>
      <w:pStyle w:val="Header"/>
      <w:rPr>
        <w:rFonts w:ascii="Times New Roman" w:hAnsi="Times New Roman" w:cs="Times New Roman"/>
        <w:sz w:val="32"/>
        <w:szCs w:val="32"/>
      </w:rPr>
    </w:pPr>
    <w:r w:rsidRPr="007767A4">
      <w:rPr>
        <w:rFonts w:ascii="Times New Roman" w:hAnsi="Times New Roman" w:cs="Times New Roman"/>
        <w:b/>
        <w:bCs/>
        <w:color w:val="003399"/>
        <w:sz w:val="32"/>
        <w:szCs w:val="32"/>
        <w:shd w:val="clear" w:color="auto" w:fill="FFFFFF"/>
      </w:rPr>
      <w:t>Curriculum Vitae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C0824"/>
    <w:multiLevelType w:val="multilevel"/>
    <w:tmpl w:val="E02A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DF1FE3"/>
    <w:multiLevelType w:val="multilevel"/>
    <w:tmpl w:val="FD820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6174858">
    <w:abstractNumId w:val="0"/>
  </w:num>
  <w:num w:numId="2" w16cid:durableId="270551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7A4"/>
    <w:rsid w:val="00003421"/>
    <w:rsid w:val="00011EF4"/>
    <w:rsid w:val="0002630B"/>
    <w:rsid w:val="000277E2"/>
    <w:rsid w:val="00030083"/>
    <w:rsid w:val="0004140E"/>
    <w:rsid w:val="00087003"/>
    <w:rsid w:val="00100A09"/>
    <w:rsid w:val="001652EA"/>
    <w:rsid w:val="001A0918"/>
    <w:rsid w:val="001F278B"/>
    <w:rsid w:val="00270893"/>
    <w:rsid w:val="003D530F"/>
    <w:rsid w:val="004118AB"/>
    <w:rsid w:val="00455C29"/>
    <w:rsid w:val="004B0B3A"/>
    <w:rsid w:val="00536B21"/>
    <w:rsid w:val="00582D19"/>
    <w:rsid w:val="00594D37"/>
    <w:rsid w:val="005E2A4B"/>
    <w:rsid w:val="005E2D68"/>
    <w:rsid w:val="006413FD"/>
    <w:rsid w:val="006468F3"/>
    <w:rsid w:val="006578B3"/>
    <w:rsid w:val="00661104"/>
    <w:rsid w:val="0068149C"/>
    <w:rsid w:val="006923DB"/>
    <w:rsid w:val="00697C21"/>
    <w:rsid w:val="006B39F8"/>
    <w:rsid w:val="00726621"/>
    <w:rsid w:val="007767A4"/>
    <w:rsid w:val="00777D60"/>
    <w:rsid w:val="00784EAE"/>
    <w:rsid w:val="007C0ADF"/>
    <w:rsid w:val="007D5AF4"/>
    <w:rsid w:val="007E788A"/>
    <w:rsid w:val="007F3CC0"/>
    <w:rsid w:val="00880289"/>
    <w:rsid w:val="008A2128"/>
    <w:rsid w:val="008E720F"/>
    <w:rsid w:val="00A01225"/>
    <w:rsid w:val="00A01437"/>
    <w:rsid w:val="00A01BBA"/>
    <w:rsid w:val="00A27FF0"/>
    <w:rsid w:val="00A348A5"/>
    <w:rsid w:val="00A51B4C"/>
    <w:rsid w:val="00A52A16"/>
    <w:rsid w:val="00AD6E5B"/>
    <w:rsid w:val="00B562C2"/>
    <w:rsid w:val="00BA435D"/>
    <w:rsid w:val="00BF623D"/>
    <w:rsid w:val="00C70371"/>
    <w:rsid w:val="00CA4889"/>
    <w:rsid w:val="00CA6299"/>
    <w:rsid w:val="00CC5324"/>
    <w:rsid w:val="00D30BD0"/>
    <w:rsid w:val="00D37E8C"/>
    <w:rsid w:val="00DF0D34"/>
    <w:rsid w:val="00E25B2D"/>
    <w:rsid w:val="00E27EE1"/>
    <w:rsid w:val="00E377B0"/>
    <w:rsid w:val="00E44CCD"/>
    <w:rsid w:val="00E636E8"/>
    <w:rsid w:val="00ED7F42"/>
    <w:rsid w:val="00EE362A"/>
    <w:rsid w:val="00F21E94"/>
    <w:rsid w:val="00FD58CA"/>
    <w:rsid w:val="00FE57AB"/>
    <w:rsid w:val="00FE5F57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4EBBD"/>
  <w15:docId w15:val="{E932EB62-1446-469A-B842-EC0DDCBB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7A4"/>
  </w:style>
  <w:style w:type="paragraph" w:styleId="Footer">
    <w:name w:val="footer"/>
    <w:basedOn w:val="Normal"/>
    <w:link w:val="FooterChar"/>
    <w:uiPriority w:val="99"/>
    <w:unhideWhenUsed/>
    <w:rsid w:val="00776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7A4"/>
  </w:style>
  <w:style w:type="character" w:styleId="Strong">
    <w:name w:val="Strong"/>
    <w:basedOn w:val="DefaultParagraphFont"/>
    <w:uiPriority w:val="22"/>
    <w:qFormat/>
    <w:rsid w:val="00CC5324"/>
    <w:rPr>
      <w:b/>
      <w:bCs/>
    </w:rPr>
  </w:style>
  <w:style w:type="character" w:styleId="Hyperlink">
    <w:name w:val="Hyperlink"/>
    <w:basedOn w:val="DefaultParagraphFont"/>
    <w:uiPriority w:val="99"/>
    <w:unhideWhenUsed/>
    <w:rsid w:val="007F3CC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3CC0"/>
    <w:rPr>
      <w:color w:val="605E5C"/>
      <w:shd w:val="clear" w:color="auto" w:fill="E1DFDD"/>
    </w:rPr>
  </w:style>
  <w:style w:type="paragraph" w:customStyle="1" w:styleId="left">
    <w:name w:val="left"/>
    <w:basedOn w:val="Normal"/>
    <w:rsid w:val="00A52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Normal"/>
    <w:rsid w:val="00A52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2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Ana Maria Betianu - Financiar CBCampus</cp:lastModifiedBy>
  <cp:revision>3</cp:revision>
  <dcterms:created xsi:type="dcterms:W3CDTF">2023-09-30T14:28:00Z</dcterms:created>
  <dcterms:modified xsi:type="dcterms:W3CDTF">2023-09-30T14:30:00Z</dcterms:modified>
</cp:coreProperties>
</file>